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6921D" w14:textId="760B0F32" w:rsidR="00BB1268" w:rsidRDefault="00BB1268" w:rsidP="0008550E">
      <w:pPr>
        <w:pStyle w:val="NormalWeb"/>
        <w:jc w:val="center"/>
      </w:pPr>
      <w:r>
        <w:rPr>
          <w:noProof/>
        </w:rPr>
        <w:drawing>
          <wp:inline distT="0" distB="0" distL="0" distR="0" wp14:anchorId="62331F59" wp14:editId="06A5D304">
            <wp:extent cx="3032406" cy="1247458"/>
            <wp:effectExtent l="0" t="0" r="0" b="0"/>
            <wp:docPr id="1889066411" name="Image 1" descr="Une image contenant Police, text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66411" name="Image 1" descr="Une image contenant Police, texte, Graphique, logo&#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9708" cy="1254576"/>
                    </a:xfrm>
                    <a:prstGeom prst="rect">
                      <a:avLst/>
                    </a:prstGeom>
                    <a:noFill/>
                    <a:ln>
                      <a:noFill/>
                    </a:ln>
                  </pic:spPr>
                </pic:pic>
              </a:graphicData>
            </a:graphic>
          </wp:inline>
        </w:drawing>
      </w:r>
    </w:p>
    <w:p w14:paraId="38B727C8" w14:textId="77777777" w:rsidR="00B00B1F" w:rsidRPr="00B00B1F" w:rsidRDefault="00B00B1F" w:rsidP="00384CD1">
      <w:pPr>
        <w:pStyle w:val="Sansinterligne"/>
        <w:jc w:val="center"/>
        <w:rPr>
          <w:rFonts w:ascii="Arial" w:hAnsi="Arial" w:cs="Arial"/>
          <w:b/>
          <w:sz w:val="32"/>
          <w:szCs w:val="32"/>
        </w:rPr>
      </w:pPr>
    </w:p>
    <w:p w14:paraId="3E58675E" w14:textId="2E9F84D2" w:rsidR="00384CD1" w:rsidRPr="003A73BB" w:rsidRDefault="00384CD1" w:rsidP="00384CD1">
      <w:pPr>
        <w:pStyle w:val="Sansinterligne"/>
        <w:jc w:val="center"/>
        <w:rPr>
          <w:rFonts w:ascii="Arial" w:hAnsi="Arial" w:cs="Arial"/>
          <w:b/>
          <w:sz w:val="52"/>
          <w:szCs w:val="52"/>
        </w:rPr>
      </w:pPr>
      <w:r w:rsidRPr="003A73BB">
        <w:rPr>
          <w:rFonts w:ascii="Arial" w:hAnsi="Arial" w:cs="Arial"/>
          <w:b/>
          <w:sz w:val="52"/>
          <w:szCs w:val="52"/>
        </w:rPr>
        <w:t>Projet d’Accompagnement Collectif</w:t>
      </w:r>
    </w:p>
    <w:p w14:paraId="3E586760" w14:textId="77777777" w:rsidR="00384CD1" w:rsidRPr="00A023E3" w:rsidRDefault="00384CD1" w:rsidP="00384CD1">
      <w:pPr>
        <w:pStyle w:val="Sansinterligne"/>
        <w:jc w:val="center"/>
        <w:rPr>
          <w:rFonts w:ascii="Arial" w:hAnsi="Arial" w:cs="Arial"/>
          <w:i/>
          <w:sz w:val="32"/>
          <w:szCs w:val="32"/>
        </w:rPr>
      </w:pPr>
    </w:p>
    <w:p w14:paraId="3E586761" w14:textId="77777777" w:rsidR="00384CD1" w:rsidRPr="00CD4FCA" w:rsidRDefault="00384CD1" w:rsidP="00384CD1">
      <w:pPr>
        <w:pStyle w:val="Sansinterligne"/>
        <w:jc w:val="center"/>
        <w:rPr>
          <w:rFonts w:ascii="Arial" w:hAnsi="Arial" w:cs="Arial"/>
          <w:i/>
          <w:sz w:val="32"/>
          <w:szCs w:val="32"/>
        </w:rPr>
      </w:pPr>
      <w:r>
        <w:rPr>
          <w:rFonts w:ascii="Arial" w:hAnsi="Arial" w:cs="Arial"/>
          <w:i/>
          <w:sz w:val="36"/>
          <w:szCs w:val="36"/>
        </w:rPr>
        <w:t>«</w:t>
      </w:r>
      <w:r w:rsidRPr="00CD4FCA">
        <w:rPr>
          <w:rFonts w:ascii="Arial" w:hAnsi="Arial" w:cs="Arial"/>
          <w:i/>
          <w:sz w:val="32"/>
          <w:szCs w:val="32"/>
        </w:rPr>
        <w:t> </w:t>
      </w:r>
      <w:r>
        <w:rPr>
          <w:rFonts w:ascii="Arial" w:hAnsi="Arial" w:cs="Arial"/>
          <w:i/>
          <w:sz w:val="32"/>
          <w:szCs w:val="32"/>
        </w:rPr>
        <w:t>Assurer u</w:t>
      </w:r>
      <w:r w:rsidRPr="00CD4FCA">
        <w:rPr>
          <w:rFonts w:ascii="Arial" w:hAnsi="Arial" w:cs="Arial"/>
          <w:i/>
          <w:sz w:val="32"/>
          <w:szCs w:val="32"/>
        </w:rPr>
        <w:t>n logement temporaire ainsi qu’une aide</w:t>
      </w:r>
      <w:r>
        <w:rPr>
          <w:rFonts w:ascii="Arial" w:hAnsi="Arial" w:cs="Arial"/>
          <w:i/>
          <w:sz w:val="32"/>
          <w:szCs w:val="32"/>
        </w:rPr>
        <w:t xml:space="preserve"> </w:t>
      </w:r>
      <w:r w:rsidRPr="00CD4FCA">
        <w:rPr>
          <w:rFonts w:ascii="Arial" w:hAnsi="Arial" w:cs="Arial"/>
          <w:i/>
          <w:sz w:val="32"/>
          <w:szCs w:val="32"/>
        </w:rPr>
        <w:t xml:space="preserve">pour retrouver </w:t>
      </w:r>
      <w:r>
        <w:rPr>
          <w:rFonts w:ascii="Arial" w:hAnsi="Arial" w:cs="Arial"/>
          <w:i/>
          <w:sz w:val="32"/>
          <w:szCs w:val="32"/>
        </w:rPr>
        <w:t>d</w:t>
      </w:r>
      <w:r w:rsidRPr="00CD4FCA">
        <w:rPr>
          <w:rFonts w:ascii="Arial" w:hAnsi="Arial" w:cs="Arial"/>
          <w:i/>
          <w:sz w:val="32"/>
          <w:szCs w:val="32"/>
        </w:rPr>
        <w:t>es</w:t>
      </w:r>
      <w:r>
        <w:rPr>
          <w:rFonts w:ascii="Arial" w:hAnsi="Arial" w:cs="Arial"/>
          <w:i/>
          <w:sz w:val="32"/>
          <w:szCs w:val="32"/>
        </w:rPr>
        <w:t xml:space="preserve"> moyens </w:t>
      </w:r>
      <w:r w:rsidRPr="00CD4FCA">
        <w:rPr>
          <w:rFonts w:ascii="Arial" w:hAnsi="Arial" w:cs="Arial"/>
          <w:i/>
          <w:sz w:val="32"/>
          <w:szCs w:val="32"/>
        </w:rPr>
        <w:t xml:space="preserve">et </w:t>
      </w:r>
      <w:r>
        <w:rPr>
          <w:rFonts w:ascii="Arial" w:hAnsi="Arial" w:cs="Arial"/>
          <w:i/>
          <w:sz w:val="32"/>
          <w:szCs w:val="32"/>
        </w:rPr>
        <w:t>d</w:t>
      </w:r>
      <w:r w:rsidRPr="00CD4FCA">
        <w:rPr>
          <w:rFonts w:ascii="Arial" w:hAnsi="Arial" w:cs="Arial"/>
          <w:i/>
          <w:sz w:val="32"/>
          <w:szCs w:val="32"/>
        </w:rPr>
        <w:t xml:space="preserve">es </w:t>
      </w:r>
      <w:r>
        <w:rPr>
          <w:rFonts w:ascii="Arial" w:hAnsi="Arial" w:cs="Arial"/>
          <w:i/>
          <w:sz w:val="32"/>
          <w:szCs w:val="32"/>
        </w:rPr>
        <w:t>raisons</w:t>
      </w:r>
      <w:r w:rsidRPr="00CD4FCA">
        <w:rPr>
          <w:rFonts w:ascii="Arial" w:hAnsi="Arial" w:cs="Arial"/>
          <w:i/>
          <w:sz w:val="32"/>
          <w:szCs w:val="32"/>
        </w:rPr>
        <w:t xml:space="preserve"> de vivre dans la société »</w:t>
      </w:r>
    </w:p>
    <w:p w14:paraId="3E586762" w14:textId="77777777" w:rsidR="00384CD1" w:rsidRDefault="00384CD1" w:rsidP="00384CD1">
      <w:pPr>
        <w:pStyle w:val="Sansinterligne"/>
        <w:jc w:val="center"/>
        <w:rPr>
          <w:rFonts w:ascii="Arial" w:hAnsi="Arial" w:cs="Arial"/>
          <w:sz w:val="18"/>
          <w:szCs w:val="18"/>
        </w:rPr>
      </w:pPr>
      <w:r>
        <w:rPr>
          <w:rFonts w:ascii="Arial" w:hAnsi="Arial" w:cs="Arial"/>
          <w:sz w:val="18"/>
          <w:szCs w:val="18"/>
        </w:rPr>
        <w:t>Art 4 des statuts – MB 28/02/1980</w:t>
      </w:r>
    </w:p>
    <w:p w14:paraId="3E586763" w14:textId="77777777" w:rsidR="00384CD1" w:rsidRPr="003A73BB" w:rsidRDefault="00384CD1" w:rsidP="00384CD1">
      <w:pPr>
        <w:pStyle w:val="Sansinterligne"/>
        <w:rPr>
          <w:rFonts w:ascii="Arial" w:hAnsi="Arial" w:cs="Arial"/>
          <w:sz w:val="52"/>
          <w:szCs w:val="52"/>
        </w:rPr>
      </w:pPr>
    </w:p>
    <w:p w14:paraId="3E586764" w14:textId="77777777" w:rsidR="00384CD1" w:rsidRPr="00C53ADA" w:rsidRDefault="00384CD1" w:rsidP="00384CD1">
      <w:pPr>
        <w:pStyle w:val="Corpsdetexte"/>
        <w:keepNext/>
        <w:framePr w:dropCap="drop" w:lines="3" w:wrap="around" w:vAnchor="text" w:hAnchor="text"/>
        <w:spacing w:line="827" w:lineRule="exact"/>
        <w:jc w:val="both"/>
        <w:textAlignment w:val="baseline"/>
        <w:rPr>
          <w:position w:val="-11"/>
          <w:sz w:val="104"/>
        </w:rPr>
      </w:pPr>
      <w:r>
        <w:rPr>
          <w:position w:val="-11"/>
          <w:sz w:val="104"/>
        </w:rPr>
        <w:t>L</w:t>
      </w:r>
    </w:p>
    <w:p w14:paraId="3E586765" w14:textId="77777777" w:rsidR="00384CD1" w:rsidRPr="00215BE9" w:rsidRDefault="00384CD1" w:rsidP="00384CD1">
      <w:pPr>
        <w:pStyle w:val="Sansinterligne"/>
        <w:jc w:val="both"/>
        <w:rPr>
          <w:rFonts w:ascii="Arial" w:hAnsi="Arial" w:cs="Arial"/>
          <w:sz w:val="24"/>
          <w:szCs w:val="24"/>
        </w:rPr>
      </w:pPr>
      <w:r w:rsidRPr="00215BE9">
        <w:rPr>
          <w:rFonts w:ascii="Arial" w:hAnsi="Arial" w:cs="Arial"/>
          <w:sz w:val="24"/>
        </w:rPr>
        <w:t>e Code Wallon de l’Action Sociale et de la Santé du 29 septembre 2011,</w:t>
      </w:r>
      <w:r>
        <w:rPr>
          <w:rFonts w:ascii="Arial" w:hAnsi="Arial" w:cs="Arial"/>
          <w:sz w:val="24"/>
        </w:rPr>
        <w:t xml:space="preserve"> 2</w:t>
      </w:r>
      <w:r w:rsidRPr="00215BE9">
        <w:rPr>
          <w:rFonts w:ascii="Arial" w:hAnsi="Arial" w:cs="Arial"/>
          <w:sz w:val="24"/>
          <w:vertAlign w:val="superscript"/>
        </w:rPr>
        <w:t>ème</w:t>
      </w:r>
      <w:r>
        <w:rPr>
          <w:rFonts w:ascii="Arial" w:hAnsi="Arial" w:cs="Arial"/>
          <w:sz w:val="24"/>
        </w:rPr>
        <w:t xml:space="preserve"> partie, Livre 1</w:t>
      </w:r>
      <w:r w:rsidRPr="00215BE9">
        <w:rPr>
          <w:rFonts w:ascii="Arial" w:hAnsi="Arial" w:cs="Arial"/>
          <w:sz w:val="24"/>
          <w:vertAlign w:val="superscript"/>
        </w:rPr>
        <w:t>er</w:t>
      </w:r>
      <w:r>
        <w:rPr>
          <w:rFonts w:ascii="Arial" w:hAnsi="Arial" w:cs="Arial"/>
          <w:sz w:val="24"/>
        </w:rPr>
        <w:t xml:space="preserve">, Titre II, présente </w:t>
      </w:r>
      <w:r w:rsidRPr="00215BE9">
        <w:rPr>
          <w:rFonts w:ascii="Arial" w:hAnsi="Arial" w:cs="Arial"/>
          <w:sz w:val="24"/>
        </w:rPr>
        <w:t>le Projet d’Accompagnement Collectif (PAC)  comme «</w:t>
      </w:r>
      <w:r>
        <w:rPr>
          <w:rFonts w:ascii="Arial" w:hAnsi="Arial" w:cs="Arial"/>
          <w:sz w:val="24"/>
        </w:rPr>
        <w:t xml:space="preserve"> </w:t>
      </w:r>
      <w:r w:rsidRPr="00C7041D">
        <w:rPr>
          <w:rFonts w:ascii="Arial" w:hAnsi="Arial" w:cs="Arial"/>
          <w:sz w:val="24"/>
          <w:szCs w:val="24"/>
        </w:rPr>
        <w:t>l</w:t>
      </w:r>
      <w:r w:rsidRPr="000B37BD">
        <w:rPr>
          <w:rFonts w:ascii="Arial" w:hAnsi="Arial" w:cs="Arial"/>
          <w:i/>
          <w:sz w:val="24"/>
          <w:szCs w:val="24"/>
        </w:rPr>
        <w:t>'ensemble des objectifs et moyens définis par une maison d'accueil pour l'accomplissement des missions visées à l'article 67</w:t>
      </w:r>
      <w:r>
        <w:rPr>
          <w:rFonts w:ascii="Arial" w:hAnsi="Arial" w:cs="Arial"/>
          <w:sz w:val="24"/>
          <w:szCs w:val="24"/>
        </w:rPr>
        <w:t xml:space="preserve">, à savoir : </w:t>
      </w:r>
      <w:r w:rsidRPr="00692AEA">
        <w:rPr>
          <w:rFonts w:ascii="Arial" w:hAnsi="Arial" w:cs="Arial"/>
          <w:i/>
          <w:sz w:val="24"/>
          <w:szCs w:val="24"/>
        </w:rPr>
        <w:t>assurer aux personnes en difficultés sociales un accueil, un hébergement limité dans le temps dans une structure dotée d'équipements collectifs, ainsi qu'un accompagnement adapté afin de les soutenir dans l'acquisition ou la récupération de leur autonomie</w:t>
      </w:r>
      <w:r w:rsidR="00692AEA">
        <w:rPr>
          <w:rFonts w:ascii="Arial" w:hAnsi="Arial" w:cs="Arial"/>
          <w:i/>
          <w:sz w:val="24"/>
          <w:szCs w:val="24"/>
        </w:rPr>
        <w:t> »</w:t>
      </w:r>
      <w:r>
        <w:rPr>
          <w:rFonts w:ascii="Arial" w:hAnsi="Arial" w:cs="Arial"/>
          <w:sz w:val="24"/>
          <w:szCs w:val="24"/>
        </w:rPr>
        <w:t xml:space="preserve">. </w:t>
      </w:r>
    </w:p>
    <w:p w14:paraId="3E586766" w14:textId="77777777" w:rsidR="00384CD1" w:rsidRDefault="00384CD1" w:rsidP="00384CD1">
      <w:pPr>
        <w:pStyle w:val="Corpsdetexte"/>
        <w:jc w:val="both"/>
        <w:rPr>
          <w:sz w:val="24"/>
        </w:rPr>
      </w:pPr>
    </w:p>
    <w:p w14:paraId="3E586767" w14:textId="77777777" w:rsidR="00384CD1" w:rsidRDefault="00384CD1" w:rsidP="00384CD1">
      <w:pPr>
        <w:pStyle w:val="Corpsdetexte"/>
        <w:jc w:val="both"/>
        <w:rPr>
          <w:sz w:val="24"/>
        </w:rPr>
      </w:pPr>
    </w:p>
    <w:p w14:paraId="3E586768" w14:textId="77777777" w:rsidR="00384CD1" w:rsidRPr="00B00B1F" w:rsidRDefault="00384CD1" w:rsidP="00B00B1F">
      <w:pPr>
        <w:pStyle w:val="Corpsdetexte"/>
        <w:shd w:val="pct20" w:color="auto" w:fill="auto"/>
        <w:jc w:val="center"/>
        <w:rPr>
          <w:b/>
          <w:bCs/>
          <w:sz w:val="32"/>
          <w:szCs w:val="32"/>
        </w:rPr>
      </w:pPr>
      <w:r w:rsidRPr="00B00B1F">
        <w:rPr>
          <w:b/>
          <w:bCs/>
          <w:sz w:val="32"/>
          <w:szCs w:val="32"/>
        </w:rPr>
        <w:t>1</w:t>
      </w:r>
      <w:r w:rsidRPr="00B00B1F">
        <w:rPr>
          <w:b/>
          <w:bCs/>
          <w:sz w:val="32"/>
          <w:szCs w:val="32"/>
          <w:vertAlign w:val="superscript"/>
        </w:rPr>
        <w:t>ère</w:t>
      </w:r>
      <w:r w:rsidRPr="00B00B1F">
        <w:rPr>
          <w:b/>
          <w:bCs/>
          <w:sz w:val="32"/>
          <w:szCs w:val="32"/>
        </w:rPr>
        <w:t xml:space="preserve"> partie : </w:t>
      </w:r>
    </w:p>
    <w:p w14:paraId="3E586769" w14:textId="18050BEA" w:rsidR="00384CD1" w:rsidRPr="00B00B1F" w:rsidRDefault="00384CD1" w:rsidP="00B00B1F">
      <w:pPr>
        <w:pStyle w:val="Corpsdetexte"/>
        <w:shd w:val="pct20" w:color="auto" w:fill="auto"/>
        <w:jc w:val="center"/>
        <w:rPr>
          <w:b/>
          <w:bCs/>
          <w:sz w:val="32"/>
          <w:szCs w:val="32"/>
        </w:rPr>
      </w:pPr>
      <w:r w:rsidRPr="00B00B1F">
        <w:rPr>
          <w:b/>
          <w:bCs/>
          <w:sz w:val="32"/>
          <w:szCs w:val="32"/>
        </w:rPr>
        <w:t>Présentation de la maison</w:t>
      </w:r>
    </w:p>
    <w:p w14:paraId="3E58676A" w14:textId="77777777" w:rsidR="00384CD1" w:rsidRDefault="00384CD1" w:rsidP="00384CD1">
      <w:pPr>
        <w:pStyle w:val="Corpsdetexte"/>
        <w:jc w:val="both"/>
        <w:rPr>
          <w:sz w:val="24"/>
        </w:rPr>
      </w:pPr>
    </w:p>
    <w:p w14:paraId="1B7D4C81" w14:textId="5BF3DD7B" w:rsidR="00136A27" w:rsidRDefault="00ED5F7D" w:rsidP="00ED5F7D">
      <w:pPr>
        <w:pStyle w:val="Corpsdetexte"/>
        <w:jc w:val="both"/>
        <w:rPr>
          <w:b/>
          <w:sz w:val="32"/>
          <w:szCs w:val="32"/>
          <w:u w:val="single"/>
        </w:rPr>
      </w:pPr>
      <w:r>
        <w:rPr>
          <w:b/>
          <w:sz w:val="32"/>
          <w:szCs w:val="32"/>
          <w:u w:val="single"/>
        </w:rPr>
        <w:t>Intro</w:t>
      </w:r>
      <w:r w:rsidR="00D8116C">
        <w:rPr>
          <w:b/>
          <w:sz w:val="32"/>
          <w:szCs w:val="32"/>
          <w:u w:val="single"/>
        </w:rPr>
        <w:t>duction</w:t>
      </w:r>
    </w:p>
    <w:p w14:paraId="511D6918" w14:textId="77777777" w:rsidR="00ED5F7D" w:rsidRDefault="00ED5F7D" w:rsidP="00ED5F7D">
      <w:pPr>
        <w:pStyle w:val="Corpsdetexte"/>
        <w:jc w:val="both"/>
        <w:rPr>
          <w:bCs/>
          <w:sz w:val="24"/>
        </w:rPr>
      </w:pPr>
    </w:p>
    <w:p w14:paraId="14022E37" w14:textId="15FC828A" w:rsidR="00BD5A5A" w:rsidRPr="00BD5A5A" w:rsidRDefault="00BD5A5A" w:rsidP="00BD5A5A">
      <w:pPr>
        <w:pStyle w:val="Corpsdetexte"/>
        <w:keepNext/>
        <w:framePr w:dropCap="drop" w:lines="3" w:wrap="around" w:vAnchor="text" w:hAnchor="text"/>
        <w:spacing w:line="827" w:lineRule="exact"/>
        <w:jc w:val="both"/>
        <w:textAlignment w:val="baseline"/>
        <w:rPr>
          <w:bCs/>
          <w:position w:val="-10"/>
          <w:sz w:val="102"/>
        </w:rPr>
      </w:pPr>
      <w:r w:rsidRPr="00BD5A5A">
        <w:rPr>
          <w:bCs/>
          <w:position w:val="-10"/>
          <w:sz w:val="102"/>
        </w:rPr>
        <w:t>U</w:t>
      </w:r>
    </w:p>
    <w:p w14:paraId="6D580221" w14:textId="3AB85976" w:rsidR="00ED5F7D" w:rsidRPr="00ED5F7D" w:rsidRDefault="00C25922" w:rsidP="00ED5F7D">
      <w:pPr>
        <w:pStyle w:val="Corpsdetexte"/>
        <w:jc w:val="both"/>
        <w:rPr>
          <w:bCs/>
          <w:sz w:val="24"/>
        </w:rPr>
      </w:pPr>
      <w:r>
        <w:rPr>
          <w:bCs/>
          <w:sz w:val="24"/>
        </w:rPr>
        <w:t>n site internet mis en ligne en 2022 permet d’accéder aisément à toute sorte d’informations et à une document</w:t>
      </w:r>
      <w:r w:rsidR="00967701">
        <w:rPr>
          <w:bCs/>
          <w:sz w:val="24"/>
        </w:rPr>
        <w:t>ation</w:t>
      </w:r>
      <w:r>
        <w:rPr>
          <w:bCs/>
          <w:sz w:val="24"/>
        </w:rPr>
        <w:t xml:space="preserve"> </w:t>
      </w:r>
      <w:r w:rsidR="00967701">
        <w:rPr>
          <w:bCs/>
          <w:sz w:val="24"/>
        </w:rPr>
        <w:t xml:space="preserve">complète </w:t>
      </w:r>
      <w:r w:rsidR="009C4FFA">
        <w:rPr>
          <w:bCs/>
          <w:sz w:val="24"/>
        </w:rPr>
        <w:t xml:space="preserve">à propos de la </w:t>
      </w:r>
      <w:r w:rsidR="00783F94">
        <w:rPr>
          <w:bCs/>
          <w:sz w:val="24"/>
        </w:rPr>
        <w:t>M</w:t>
      </w:r>
      <w:r w:rsidR="00967701">
        <w:rPr>
          <w:bCs/>
          <w:sz w:val="24"/>
        </w:rPr>
        <w:t>aison d’accueil</w:t>
      </w:r>
      <w:r w:rsidR="00783F94">
        <w:rPr>
          <w:bCs/>
          <w:sz w:val="24"/>
        </w:rPr>
        <w:t xml:space="preserve"> Saint-Paul </w:t>
      </w:r>
      <w:r w:rsidR="00967701">
        <w:rPr>
          <w:bCs/>
          <w:sz w:val="24"/>
        </w:rPr>
        <w:t xml:space="preserve">et </w:t>
      </w:r>
      <w:r w:rsidR="00783F94">
        <w:rPr>
          <w:bCs/>
          <w:sz w:val="24"/>
        </w:rPr>
        <w:t xml:space="preserve">de </w:t>
      </w:r>
      <w:r w:rsidR="00967701">
        <w:rPr>
          <w:bCs/>
          <w:sz w:val="24"/>
        </w:rPr>
        <w:t>ses différentes activités. Il est consulta</w:t>
      </w:r>
      <w:r w:rsidR="00732F44">
        <w:rPr>
          <w:bCs/>
          <w:sz w:val="24"/>
        </w:rPr>
        <w:t xml:space="preserve">ble sur le net : </w:t>
      </w:r>
      <w:r w:rsidR="006F254C" w:rsidRPr="006F254C">
        <w:rPr>
          <w:bCs/>
          <w:sz w:val="24"/>
        </w:rPr>
        <w:t>https://www.maisonsaintpaul.be/</w:t>
      </w:r>
      <w:r>
        <w:rPr>
          <w:bCs/>
          <w:sz w:val="24"/>
        </w:rPr>
        <w:t xml:space="preserve">  </w:t>
      </w:r>
    </w:p>
    <w:p w14:paraId="40B561ED" w14:textId="5625EBA2" w:rsidR="00ED5F7D" w:rsidRPr="003A73BB" w:rsidRDefault="00ED5F7D" w:rsidP="00ED5F7D">
      <w:pPr>
        <w:pStyle w:val="Corpsdetexte"/>
        <w:keepNext/>
        <w:framePr w:dropCap="drop" w:lines="3" w:wrap="around" w:vAnchor="text" w:hAnchor="text"/>
        <w:spacing w:line="827" w:lineRule="exact"/>
        <w:jc w:val="both"/>
        <w:textAlignment w:val="baseline"/>
        <w:rPr>
          <w:position w:val="-11"/>
          <w:sz w:val="104"/>
        </w:rPr>
      </w:pPr>
    </w:p>
    <w:p w14:paraId="14FB12FA" w14:textId="77777777" w:rsidR="00ED5F7D" w:rsidRDefault="00ED5F7D" w:rsidP="00ED5F7D">
      <w:pPr>
        <w:pStyle w:val="Corpsdetexte"/>
        <w:ind w:left="720"/>
        <w:jc w:val="both"/>
        <w:rPr>
          <w:b/>
          <w:sz w:val="32"/>
          <w:szCs w:val="32"/>
          <w:u w:val="single"/>
        </w:rPr>
      </w:pPr>
    </w:p>
    <w:p w14:paraId="3E58676B" w14:textId="2E98157E" w:rsidR="00384CD1" w:rsidRPr="00A87611" w:rsidRDefault="00384CD1" w:rsidP="00384CD1">
      <w:pPr>
        <w:pStyle w:val="Corpsdetexte"/>
        <w:numPr>
          <w:ilvl w:val="0"/>
          <w:numId w:val="1"/>
        </w:numPr>
        <w:pBdr>
          <w:left w:val="single" w:sz="4" w:space="4" w:color="auto"/>
        </w:pBdr>
        <w:jc w:val="both"/>
        <w:rPr>
          <w:b/>
          <w:sz w:val="32"/>
          <w:szCs w:val="32"/>
          <w:u w:val="single"/>
        </w:rPr>
      </w:pPr>
      <w:r w:rsidRPr="00A87611">
        <w:rPr>
          <w:b/>
          <w:sz w:val="32"/>
          <w:szCs w:val="32"/>
          <w:u w:val="single"/>
        </w:rPr>
        <w:t>Historique et environnement</w:t>
      </w:r>
    </w:p>
    <w:p w14:paraId="3E58676C" w14:textId="77777777" w:rsidR="00384CD1" w:rsidRDefault="00384CD1" w:rsidP="00384CD1">
      <w:pPr>
        <w:pStyle w:val="Corpsdetexte"/>
        <w:ind w:left="720"/>
        <w:jc w:val="both"/>
        <w:rPr>
          <w:b/>
          <w:sz w:val="24"/>
          <w:u w:val="single"/>
        </w:rPr>
      </w:pPr>
    </w:p>
    <w:p w14:paraId="3E58676D" w14:textId="77777777" w:rsidR="00384CD1" w:rsidRPr="003A73BB" w:rsidRDefault="00384CD1" w:rsidP="00384CD1">
      <w:pPr>
        <w:pStyle w:val="Corpsdetexte"/>
        <w:keepNext/>
        <w:framePr w:dropCap="drop" w:lines="3" w:wrap="around" w:vAnchor="text" w:hAnchor="text"/>
        <w:spacing w:line="827" w:lineRule="exact"/>
        <w:jc w:val="both"/>
        <w:textAlignment w:val="baseline"/>
        <w:rPr>
          <w:position w:val="-11"/>
          <w:sz w:val="104"/>
        </w:rPr>
      </w:pPr>
      <w:r w:rsidRPr="003A73BB">
        <w:rPr>
          <w:position w:val="-11"/>
          <w:sz w:val="104"/>
        </w:rPr>
        <w:t>F</w:t>
      </w:r>
    </w:p>
    <w:p w14:paraId="3E58676E" w14:textId="77777777" w:rsidR="00384CD1" w:rsidRPr="00002348" w:rsidRDefault="00384CD1" w:rsidP="00384CD1">
      <w:pPr>
        <w:pStyle w:val="Corpsdetexte"/>
        <w:jc w:val="both"/>
        <w:rPr>
          <w:sz w:val="24"/>
        </w:rPr>
      </w:pPr>
      <w:r w:rsidRPr="00002348">
        <w:rPr>
          <w:sz w:val="24"/>
        </w:rPr>
        <w:t>ondée en 1979 par de jeunes chrétiens montois et l’Abbé Michel DIRICQ, la Maison d’accueil Saint-Paul accueille ses premiers hébergés dans une petite maison de la rue Saint-Paul, dans un quartier</w:t>
      </w:r>
      <w:r>
        <w:rPr>
          <w:sz w:val="24"/>
        </w:rPr>
        <w:t xml:space="preserve"> populaire, tout au bout d’une impasse du même nom. </w:t>
      </w:r>
    </w:p>
    <w:p w14:paraId="3E58676F" w14:textId="77777777" w:rsidR="00384CD1" w:rsidRPr="00002348" w:rsidRDefault="00384CD1" w:rsidP="00384CD1">
      <w:pPr>
        <w:pStyle w:val="Corpsdetexte"/>
        <w:jc w:val="both"/>
        <w:rPr>
          <w:sz w:val="24"/>
        </w:rPr>
      </w:pPr>
    </w:p>
    <w:p w14:paraId="3E586770" w14:textId="77777777" w:rsidR="00384CD1" w:rsidRPr="00002348" w:rsidRDefault="00384CD1" w:rsidP="00384CD1">
      <w:pPr>
        <w:pStyle w:val="Corpsdetexte"/>
        <w:jc w:val="both"/>
        <w:rPr>
          <w:sz w:val="24"/>
        </w:rPr>
      </w:pPr>
      <w:r w:rsidRPr="00002348">
        <w:rPr>
          <w:sz w:val="24"/>
        </w:rPr>
        <w:t>Des adultes rejoignent rapidement le groupe, fondent une ASBL, rénovent cette maison</w:t>
      </w:r>
      <w:r>
        <w:rPr>
          <w:sz w:val="24"/>
        </w:rPr>
        <w:t>,</w:t>
      </w:r>
      <w:r w:rsidRPr="00002348">
        <w:rPr>
          <w:sz w:val="24"/>
        </w:rPr>
        <w:t xml:space="preserve"> puis les </w:t>
      </w:r>
      <w:r>
        <w:rPr>
          <w:sz w:val="24"/>
        </w:rPr>
        <w:t xml:space="preserve">trois </w:t>
      </w:r>
      <w:r w:rsidRPr="00002348">
        <w:rPr>
          <w:sz w:val="24"/>
        </w:rPr>
        <w:t>maisons voisines</w:t>
      </w:r>
      <w:r w:rsidR="000B37BD">
        <w:rPr>
          <w:sz w:val="24"/>
        </w:rPr>
        <w:t>,</w:t>
      </w:r>
      <w:r w:rsidRPr="00002348">
        <w:rPr>
          <w:sz w:val="24"/>
        </w:rPr>
        <w:t xml:space="preserve"> portant progressivement la capacité d’accueil de 3 à 17 lits</w:t>
      </w:r>
      <w:r>
        <w:rPr>
          <w:sz w:val="24"/>
        </w:rPr>
        <w:t xml:space="preserve">, occupant et fermant ainsi l’impasse.  </w:t>
      </w:r>
    </w:p>
    <w:p w14:paraId="3E586772" w14:textId="4D2891FB" w:rsidR="00384CD1" w:rsidRPr="00002348" w:rsidRDefault="00384CD1" w:rsidP="00384CD1">
      <w:pPr>
        <w:pStyle w:val="Corpsdetexte"/>
        <w:jc w:val="both"/>
        <w:rPr>
          <w:sz w:val="24"/>
        </w:rPr>
      </w:pPr>
      <w:r w:rsidRPr="00002348">
        <w:rPr>
          <w:sz w:val="24"/>
        </w:rPr>
        <w:lastRenderedPageBreak/>
        <w:t>En 1993, l’ASBL achète à la Ville de Mons un immeuble à l’abandon situé à l’avenue de l’Université et le transforme pour en faire un deuxième lieu d’hébergement, portant la capacité totale à 37 lits.</w:t>
      </w:r>
      <w:r w:rsidR="00D3174E">
        <w:rPr>
          <w:sz w:val="24"/>
        </w:rPr>
        <w:t xml:space="preserve"> </w:t>
      </w:r>
    </w:p>
    <w:p w14:paraId="3E586773" w14:textId="77777777" w:rsidR="00384CD1" w:rsidRPr="00002348" w:rsidRDefault="00384CD1" w:rsidP="00384CD1">
      <w:pPr>
        <w:pStyle w:val="Corpsdetexte"/>
        <w:jc w:val="both"/>
        <w:rPr>
          <w:sz w:val="24"/>
        </w:rPr>
      </w:pPr>
    </w:p>
    <w:p w14:paraId="3E586774" w14:textId="5A4F72B8" w:rsidR="00384CD1" w:rsidRPr="00002348" w:rsidRDefault="00384CD1" w:rsidP="00384CD1">
      <w:pPr>
        <w:pStyle w:val="Corpsdetexte"/>
        <w:jc w:val="both"/>
        <w:rPr>
          <w:sz w:val="24"/>
        </w:rPr>
      </w:pPr>
      <w:r w:rsidRPr="00002348">
        <w:rPr>
          <w:sz w:val="24"/>
        </w:rPr>
        <w:t xml:space="preserve">En 1995, </w:t>
      </w:r>
      <w:r w:rsidR="00270FA7">
        <w:rPr>
          <w:sz w:val="24"/>
        </w:rPr>
        <w:t>la guidance post-hébergement</w:t>
      </w:r>
      <w:r w:rsidR="0061573D">
        <w:rPr>
          <w:sz w:val="24"/>
        </w:rPr>
        <w:t xml:space="preserve">, </w:t>
      </w:r>
      <w:r w:rsidR="001B5E7E">
        <w:rPr>
          <w:sz w:val="24"/>
        </w:rPr>
        <w:t xml:space="preserve">proposée </w:t>
      </w:r>
      <w:r w:rsidR="005D0233">
        <w:rPr>
          <w:sz w:val="24"/>
        </w:rPr>
        <w:t>depuis une dizaine d’année</w:t>
      </w:r>
      <w:r w:rsidR="00487460">
        <w:rPr>
          <w:sz w:val="24"/>
        </w:rPr>
        <w:t>s</w:t>
      </w:r>
      <w:r w:rsidR="005D0233">
        <w:rPr>
          <w:sz w:val="24"/>
        </w:rPr>
        <w:t xml:space="preserve"> déjà</w:t>
      </w:r>
      <w:r w:rsidR="00487460">
        <w:rPr>
          <w:sz w:val="24"/>
        </w:rPr>
        <w:t xml:space="preserve"> aux </w:t>
      </w:r>
      <w:r w:rsidR="00487460" w:rsidRPr="00002348">
        <w:rPr>
          <w:sz w:val="24"/>
        </w:rPr>
        <w:t xml:space="preserve">sortants </w:t>
      </w:r>
      <w:r w:rsidR="00025E45">
        <w:rPr>
          <w:sz w:val="24"/>
        </w:rPr>
        <w:t>qui s’instal</w:t>
      </w:r>
      <w:r w:rsidR="00487460" w:rsidRPr="00002348">
        <w:rPr>
          <w:sz w:val="24"/>
        </w:rPr>
        <w:t>l</w:t>
      </w:r>
      <w:r w:rsidR="00025E45">
        <w:rPr>
          <w:sz w:val="24"/>
        </w:rPr>
        <w:t xml:space="preserve">ent </w:t>
      </w:r>
      <w:r w:rsidR="00487460">
        <w:rPr>
          <w:sz w:val="24"/>
        </w:rPr>
        <w:t>dans leur logement</w:t>
      </w:r>
      <w:r w:rsidR="00F152F2">
        <w:rPr>
          <w:sz w:val="24"/>
        </w:rPr>
        <w:t>,</w:t>
      </w:r>
      <w:r w:rsidR="0061573D">
        <w:rPr>
          <w:sz w:val="24"/>
        </w:rPr>
        <w:t xml:space="preserve"> </w:t>
      </w:r>
      <w:r w:rsidR="008C25EC">
        <w:rPr>
          <w:sz w:val="24"/>
        </w:rPr>
        <w:t xml:space="preserve">prend ses quartiers </w:t>
      </w:r>
      <w:proofErr w:type="gramStart"/>
      <w:r w:rsidR="003A266D">
        <w:rPr>
          <w:sz w:val="24"/>
        </w:rPr>
        <w:t>hors</w:t>
      </w:r>
      <w:proofErr w:type="gramEnd"/>
      <w:r w:rsidR="00B7173E">
        <w:rPr>
          <w:sz w:val="24"/>
        </w:rPr>
        <w:t xml:space="preserve"> </w:t>
      </w:r>
      <w:r w:rsidR="003A266D">
        <w:rPr>
          <w:sz w:val="24"/>
        </w:rPr>
        <w:t>les murs</w:t>
      </w:r>
      <w:r w:rsidR="009E0A90">
        <w:rPr>
          <w:sz w:val="24"/>
        </w:rPr>
        <w:t>, ajoutant dorénavant un volet collectif</w:t>
      </w:r>
      <w:r w:rsidR="003A266D">
        <w:rPr>
          <w:sz w:val="24"/>
        </w:rPr>
        <w:t xml:space="preserve"> </w:t>
      </w:r>
      <w:r w:rsidR="009E0A90">
        <w:rPr>
          <w:sz w:val="24"/>
        </w:rPr>
        <w:t>au suivi individuel.</w:t>
      </w:r>
      <w:r w:rsidR="00AB146A">
        <w:rPr>
          <w:sz w:val="24"/>
        </w:rPr>
        <w:t xml:space="preserve"> </w:t>
      </w:r>
      <w:r w:rsidR="00AB3E78">
        <w:rPr>
          <w:sz w:val="24"/>
        </w:rPr>
        <w:t>Commence alors la belle aventure des diners du vendredi où se retrouvent nos anciens.</w:t>
      </w:r>
      <w:r w:rsidR="00F152F2">
        <w:rPr>
          <w:sz w:val="24"/>
        </w:rPr>
        <w:t xml:space="preserve"> </w:t>
      </w:r>
      <w:r w:rsidR="00AB146A">
        <w:rPr>
          <w:sz w:val="24"/>
        </w:rPr>
        <w:t>Un premier habitat groupé</w:t>
      </w:r>
      <w:r w:rsidR="00174DE9">
        <w:rPr>
          <w:sz w:val="24"/>
        </w:rPr>
        <w:t xml:space="preserve"> pour quatre personnes voit le jour concomitamment</w:t>
      </w:r>
      <w:r w:rsidR="002B6291">
        <w:rPr>
          <w:sz w:val="24"/>
        </w:rPr>
        <w:t xml:space="preserve">, </w:t>
      </w:r>
      <w:r w:rsidR="00956C07">
        <w:rPr>
          <w:sz w:val="24"/>
        </w:rPr>
        <w:t>prémisse de nos futures colocations</w:t>
      </w:r>
      <w:r w:rsidR="00D61F71">
        <w:rPr>
          <w:sz w:val="24"/>
        </w:rPr>
        <w:t xml:space="preserve">. Bien d’autres suivront. </w:t>
      </w:r>
    </w:p>
    <w:p w14:paraId="3E586775" w14:textId="77777777" w:rsidR="00384CD1" w:rsidRPr="00002348" w:rsidRDefault="00384CD1" w:rsidP="00384CD1">
      <w:pPr>
        <w:pStyle w:val="Corpsdetexte"/>
        <w:jc w:val="both"/>
        <w:rPr>
          <w:sz w:val="24"/>
        </w:rPr>
      </w:pPr>
    </w:p>
    <w:p w14:paraId="3E58677A" w14:textId="2ECFDCE2" w:rsidR="00384CD1" w:rsidRPr="00002348" w:rsidRDefault="00384CD1" w:rsidP="00384CD1">
      <w:pPr>
        <w:pStyle w:val="Corpsdetexte"/>
        <w:jc w:val="both"/>
        <w:rPr>
          <w:sz w:val="24"/>
        </w:rPr>
      </w:pPr>
      <w:r w:rsidRPr="00002348">
        <w:rPr>
          <w:sz w:val="24"/>
        </w:rPr>
        <w:t>En 2004, le site de la rue Saint-Paul est étendu aux deux maisons voisines</w:t>
      </w:r>
      <w:r>
        <w:rPr>
          <w:sz w:val="24"/>
        </w:rPr>
        <w:t xml:space="preserve"> de la rue</w:t>
      </w:r>
      <w:r w:rsidRPr="00002348">
        <w:rPr>
          <w:sz w:val="24"/>
        </w:rPr>
        <w:t xml:space="preserve"> et l’ensemble est complètement rénové.</w:t>
      </w:r>
      <w:r w:rsidR="004B797D">
        <w:rPr>
          <w:sz w:val="24"/>
        </w:rPr>
        <w:t xml:space="preserve"> </w:t>
      </w:r>
      <w:r w:rsidRPr="00002348">
        <w:rPr>
          <w:sz w:val="24"/>
        </w:rPr>
        <w:t>En 2005, la Maison Saint-Paul reprend les activités de l’ASBL Résurrection à Flénu.</w:t>
      </w:r>
      <w:r w:rsidR="004B797D">
        <w:rPr>
          <w:sz w:val="24"/>
        </w:rPr>
        <w:t xml:space="preserve">  </w:t>
      </w:r>
      <w:r w:rsidRPr="00002348">
        <w:rPr>
          <w:sz w:val="24"/>
        </w:rPr>
        <w:t xml:space="preserve">Grâce à ces travaux et à l’extension des activités </w:t>
      </w:r>
      <w:r>
        <w:rPr>
          <w:sz w:val="24"/>
        </w:rPr>
        <w:t>à</w:t>
      </w:r>
      <w:r w:rsidRPr="00002348">
        <w:rPr>
          <w:sz w:val="24"/>
        </w:rPr>
        <w:t xml:space="preserve"> Flénu, la capacité d’accueil agréée au 1</w:t>
      </w:r>
      <w:r w:rsidRPr="00002348">
        <w:rPr>
          <w:sz w:val="24"/>
          <w:vertAlign w:val="superscript"/>
        </w:rPr>
        <w:t>er</w:t>
      </w:r>
      <w:r w:rsidRPr="00002348">
        <w:rPr>
          <w:sz w:val="24"/>
        </w:rPr>
        <w:t xml:space="preserve"> juillet 2005 est portée à 51 lits.</w:t>
      </w:r>
    </w:p>
    <w:p w14:paraId="3E58677B" w14:textId="77777777" w:rsidR="00384CD1" w:rsidRPr="00002348" w:rsidRDefault="00384CD1" w:rsidP="00384CD1">
      <w:pPr>
        <w:pStyle w:val="Corpsdetexte"/>
        <w:jc w:val="both"/>
        <w:rPr>
          <w:sz w:val="24"/>
        </w:rPr>
      </w:pPr>
    </w:p>
    <w:p w14:paraId="0BFFC46F" w14:textId="3C7E90BE" w:rsidR="0018741D" w:rsidRDefault="00384CD1" w:rsidP="00436EBA">
      <w:pPr>
        <w:pStyle w:val="Corpsdetexte"/>
        <w:jc w:val="both"/>
        <w:rPr>
          <w:sz w:val="24"/>
        </w:rPr>
      </w:pPr>
      <w:r>
        <w:rPr>
          <w:sz w:val="24"/>
        </w:rPr>
        <w:t>E</w:t>
      </w:r>
      <w:r w:rsidR="0018741D">
        <w:rPr>
          <w:sz w:val="24"/>
        </w:rPr>
        <w:t xml:space="preserve">n 2022, </w:t>
      </w:r>
      <w:r w:rsidR="00FA1280">
        <w:rPr>
          <w:sz w:val="24"/>
        </w:rPr>
        <w:t xml:space="preserve">nous quittons </w:t>
      </w:r>
      <w:r w:rsidR="00750677">
        <w:rPr>
          <w:sz w:val="24"/>
        </w:rPr>
        <w:t xml:space="preserve">les maisons de Flénu et de l’Avenue de l’Université et </w:t>
      </w:r>
      <w:r w:rsidR="0018741D">
        <w:rPr>
          <w:sz w:val="24"/>
        </w:rPr>
        <w:t>emménageons dans notre nouvelle</w:t>
      </w:r>
      <w:r w:rsidR="00865D3D">
        <w:rPr>
          <w:sz w:val="24"/>
        </w:rPr>
        <w:t xml:space="preserve"> maison</w:t>
      </w:r>
      <w:r w:rsidR="008766AE">
        <w:rPr>
          <w:sz w:val="24"/>
        </w:rPr>
        <w:t xml:space="preserve"> à la </w:t>
      </w:r>
      <w:r w:rsidR="00E41A3F">
        <w:rPr>
          <w:sz w:val="24"/>
        </w:rPr>
        <w:t>rue Jean Lescarts</w:t>
      </w:r>
      <w:r w:rsidR="00816F87">
        <w:rPr>
          <w:sz w:val="24"/>
        </w:rPr>
        <w:t>, perpendiculaire à la rue Saint-Paul</w:t>
      </w:r>
      <w:r w:rsidR="0018741D">
        <w:rPr>
          <w:sz w:val="24"/>
        </w:rPr>
        <w:t>.  Nos 5</w:t>
      </w:r>
      <w:r w:rsidR="00DD301C">
        <w:rPr>
          <w:sz w:val="24"/>
        </w:rPr>
        <w:t>1</w:t>
      </w:r>
      <w:r w:rsidR="0018741D">
        <w:rPr>
          <w:sz w:val="24"/>
        </w:rPr>
        <w:t xml:space="preserve"> lits </w:t>
      </w:r>
      <w:r w:rsidR="008978D8">
        <w:rPr>
          <w:sz w:val="24"/>
        </w:rPr>
        <w:t xml:space="preserve">d’hébergement </w:t>
      </w:r>
      <w:r w:rsidR="0018741D">
        <w:rPr>
          <w:sz w:val="24"/>
        </w:rPr>
        <w:t xml:space="preserve">sont désormais </w:t>
      </w:r>
      <w:r w:rsidR="008978D8">
        <w:rPr>
          <w:sz w:val="24"/>
        </w:rPr>
        <w:t>voisins</w:t>
      </w:r>
      <w:r w:rsidR="0018741D">
        <w:rPr>
          <w:sz w:val="24"/>
        </w:rPr>
        <w:t xml:space="preserve">. </w:t>
      </w:r>
      <w:r w:rsidR="00DD301C">
        <w:rPr>
          <w:sz w:val="24"/>
        </w:rPr>
        <w:t xml:space="preserve">Un </w:t>
      </w:r>
      <w:r w:rsidR="0018741D">
        <w:rPr>
          <w:sz w:val="24"/>
        </w:rPr>
        <w:t>52</w:t>
      </w:r>
      <w:r w:rsidR="0018741D" w:rsidRPr="00B17CA1">
        <w:rPr>
          <w:sz w:val="24"/>
          <w:vertAlign w:val="superscript"/>
        </w:rPr>
        <w:t>ème</w:t>
      </w:r>
      <w:r w:rsidR="00557B5A">
        <w:rPr>
          <w:sz w:val="24"/>
          <w:vertAlign w:val="superscript"/>
        </w:rPr>
        <w:t xml:space="preserve"> </w:t>
      </w:r>
      <w:r w:rsidR="00557B5A">
        <w:rPr>
          <w:sz w:val="24"/>
        </w:rPr>
        <w:t>lit,</w:t>
      </w:r>
      <w:r w:rsidR="0018741D">
        <w:rPr>
          <w:sz w:val="24"/>
        </w:rPr>
        <w:t xml:space="preserve"> dans une chambre spécifiqu</w:t>
      </w:r>
      <w:r w:rsidR="000943BD">
        <w:rPr>
          <w:sz w:val="24"/>
        </w:rPr>
        <w:t>e</w:t>
      </w:r>
      <w:r w:rsidR="00DD301C">
        <w:rPr>
          <w:sz w:val="24"/>
        </w:rPr>
        <w:t xml:space="preserve"> à la rue Saint-Paul</w:t>
      </w:r>
      <w:r w:rsidR="0018741D">
        <w:rPr>
          <w:sz w:val="24"/>
        </w:rPr>
        <w:t>, est réservé à l’accueil des détenus en congé pénitentiaire et aux</w:t>
      </w:r>
      <w:r w:rsidR="0018741D" w:rsidRPr="00B17CA1">
        <w:rPr>
          <w:sz w:val="24"/>
        </w:rPr>
        <w:t xml:space="preserve"> quelques dépannages</w:t>
      </w:r>
      <w:r w:rsidR="0018741D">
        <w:rPr>
          <w:sz w:val="24"/>
        </w:rPr>
        <w:t>.</w:t>
      </w:r>
      <w:r w:rsidR="005830AC">
        <w:rPr>
          <w:sz w:val="24"/>
        </w:rPr>
        <w:t xml:space="preserve"> </w:t>
      </w:r>
      <w:r w:rsidR="0018741D">
        <w:rPr>
          <w:sz w:val="24"/>
        </w:rPr>
        <w:t xml:space="preserve"> </w:t>
      </w:r>
    </w:p>
    <w:p w14:paraId="490DA521" w14:textId="77777777" w:rsidR="0018741D" w:rsidRDefault="0018741D" w:rsidP="00384CD1">
      <w:pPr>
        <w:pStyle w:val="Corpsdetexte"/>
        <w:jc w:val="both"/>
        <w:rPr>
          <w:sz w:val="24"/>
        </w:rPr>
      </w:pPr>
    </w:p>
    <w:p w14:paraId="3E58677E" w14:textId="6930D9DF" w:rsidR="00384CD1" w:rsidRPr="00002348" w:rsidRDefault="002F1C94" w:rsidP="00384CD1">
      <w:pPr>
        <w:pStyle w:val="Corpsdetexte"/>
        <w:jc w:val="both"/>
        <w:rPr>
          <w:sz w:val="24"/>
        </w:rPr>
      </w:pPr>
      <w:r>
        <w:rPr>
          <w:sz w:val="24"/>
        </w:rPr>
        <w:t xml:space="preserve">Nos </w:t>
      </w:r>
      <w:r w:rsidR="00384CD1" w:rsidRPr="00002348">
        <w:rPr>
          <w:sz w:val="24"/>
        </w:rPr>
        <w:t xml:space="preserve">maisons sont implantées au cœur de "la cité du doudou", ville active </w:t>
      </w:r>
      <w:proofErr w:type="gramStart"/>
      <w:r w:rsidR="00384CD1" w:rsidRPr="00002348">
        <w:rPr>
          <w:sz w:val="24"/>
        </w:rPr>
        <w:t>au</w:t>
      </w:r>
      <w:proofErr w:type="gramEnd"/>
      <w:r w:rsidR="00384CD1" w:rsidRPr="00002348">
        <w:rPr>
          <w:sz w:val="24"/>
        </w:rPr>
        <w:t xml:space="preserve"> plan culturel, siège de nombreuses écoles et facultés universitaires, siège également de nombreuses juridictions et administrations publiques.</w:t>
      </w:r>
    </w:p>
    <w:p w14:paraId="3E586781" w14:textId="77777777" w:rsidR="00384CD1" w:rsidRPr="005C49F1" w:rsidRDefault="00384CD1" w:rsidP="00384CD1">
      <w:pPr>
        <w:pStyle w:val="Corpsdetexte"/>
        <w:ind w:left="720"/>
        <w:jc w:val="both"/>
        <w:rPr>
          <w:b/>
          <w:sz w:val="24"/>
          <w:u w:val="single"/>
        </w:rPr>
      </w:pPr>
    </w:p>
    <w:p w14:paraId="3E586782" w14:textId="77777777" w:rsidR="00384CD1" w:rsidRPr="00A87611" w:rsidRDefault="00384CD1" w:rsidP="00384CD1">
      <w:pPr>
        <w:pStyle w:val="Corpsdetexte"/>
        <w:numPr>
          <w:ilvl w:val="0"/>
          <w:numId w:val="1"/>
        </w:numPr>
        <w:jc w:val="both"/>
        <w:rPr>
          <w:b/>
          <w:sz w:val="32"/>
          <w:szCs w:val="32"/>
          <w:u w:val="single"/>
        </w:rPr>
      </w:pPr>
      <w:r w:rsidRPr="00A87611">
        <w:rPr>
          <w:b/>
          <w:sz w:val="32"/>
          <w:szCs w:val="32"/>
          <w:u w:val="single"/>
        </w:rPr>
        <w:t xml:space="preserve">Caractéristiques du projet </w:t>
      </w:r>
    </w:p>
    <w:p w14:paraId="3E586783" w14:textId="77777777" w:rsidR="00384CD1" w:rsidRDefault="00384CD1" w:rsidP="00384CD1">
      <w:pPr>
        <w:pStyle w:val="Paragraphedeliste"/>
        <w:rPr>
          <w:b/>
          <w:u w:val="single"/>
        </w:rPr>
      </w:pPr>
    </w:p>
    <w:p w14:paraId="3E586784" w14:textId="77777777" w:rsidR="00384CD1" w:rsidRDefault="00384CD1" w:rsidP="00384CD1">
      <w:pPr>
        <w:pStyle w:val="Corpsdetexte"/>
        <w:numPr>
          <w:ilvl w:val="0"/>
          <w:numId w:val="4"/>
        </w:numPr>
        <w:jc w:val="both"/>
        <w:rPr>
          <w:b/>
          <w:bCs/>
          <w:sz w:val="28"/>
          <w:szCs w:val="28"/>
          <w:u w:val="single"/>
        </w:rPr>
      </w:pPr>
      <w:r>
        <w:rPr>
          <w:b/>
          <w:bCs/>
          <w:sz w:val="28"/>
          <w:szCs w:val="28"/>
          <w:u w:val="single"/>
        </w:rPr>
        <w:t>Agrément</w:t>
      </w:r>
    </w:p>
    <w:p w14:paraId="3E586785" w14:textId="77777777" w:rsidR="00384CD1" w:rsidRDefault="00384CD1" w:rsidP="00384CD1">
      <w:pPr>
        <w:pStyle w:val="Corpsdetexte"/>
        <w:jc w:val="both"/>
        <w:rPr>
          <w:bCs/>
          <w:sz w:val="24"/>
        </w:rPr>
      </w:pPr>
    </w:p>
    <w:p w14:paraId="3E586786" w14:textId="77777777" w:rsidR="00384CD1" w:rsidRPr="00CD404E" w:rsidRDefault="00384CD1" w:rsidP="00384CD1">
      <w:pPr>
        <w:pStyle w:val="Corpsdetexte"/>
        <w:keepNext/>
        <w:framePr w:dropCap="drop" w:lines="3" w:wrap="around" w:vAnchor="text" w:hAnchor="text"/>
        <w:spacing w:line="827" w:lineRule="exact"/>
        <w:jc w:val="both"/>
        <w:textAlignment w:val="baseline"/>
        <w:rPr>
          <w:bCs/>
          <w:position w:val="-11"/>
          <w:sz w:val="104"/>
        </w:rPr>
      </w:pPr>
      <w:r>
        <w:rPr>
          <w:bCs/>
          <w:position w:val="-11"/>
          <w:sz w:val="104"/>
        </w:rPr>
        <w:t>A</w:t>
      </w:r>
    </w:p>
    <w:p w14:paraId="3E586787" w14:textId="01B3740C" w:rsidR="00384CD1" w:rsidRDefault="00384CD1" w:rsidP="00384CD1">
      <w:pPr>
        <w:pStyle w:val="Corpsdetexte"/>
        <w:jc w:val="both"/>
        <w:rPr>
          <w:bCs/>
          <w:sz w:val="24"/>
        </w:rPr>
      </w:pPr>
      <w:r>
        <w:rPr>
          <w:bCs/>
          <w:sz w:val="24"/>
        </w:rPr>
        <w:t>près une reconnaissance par le ministère de la justice d’abord et la Communauté Française de Belgique ensuite, depuis 2004 et désormais de manière obligatoire, l</w:t>
      </w:r>
      <w:r w:rsidR="006E5137">
        <w:rPr>
          <w:bCs/>
          <w:sz w:val="24"/>
        </w:rPr>
        <w:t>’accueil, l’hébergement et l’accompagnement des personnes en difficultés</w:t>
      </w:r>
      <w:r w:rsidR="00053E68">
        <w:rPr>
          <w:bCs/>
          <w:sz w:val="24"/>
        </w:rPr>
        <w:t xml:space="preserve"> </w:t>
      </w:r>
      <w:r>
        <w:rPr>
          <w:bCs/>
          <w:sz w:val="24"/>
        </w:rPr>
        <w:t xml:space="preserve">est sous la tutelle de la Région Wallonne.  </w:t>
      </w:r>
    </w:p>
    <w:p w14:paraId="3E586788" w14:textId="77777777" w:rsidR="00384CD1" w:rsidRDefault="00384CD1" w:rsidP="00384CD1">
      <w:pPr>
        <w:pStyle w:val="Corpsdetexte"/>
        <w:jc w:val="both"/>
        <w:rPr>
          <w:bCs/>
          <w:sz w:val="24"/>
        </w:rPr>
      </w:pPr>
    </w:p>
    <w:p w14:paraId="3E586789" w14:textId="77777777" w:rsidR="00384CD1" w:rsidRDefault="00384CD1" w:rsidP="00384CD1">
      <w:pPr>
        <w:pStyle w:val="Corpsdetexte"/>
        <w:jc w:val="both"/>
        <w:rPr>
          <w:bCs/>
          <w:sz w:val="24"/>
        </w:rPr>
      </w:pPr>
      <w:r>
        <w:rPr>
          <w:bCs/>
          <w:sz w:val="24"/>
        </w:rPr>
        <w:t xml:space="preserve">Le code Wallon de l’Action Sociale et de la santé de 2011 définit le cadre, les missions et modalités de subventionnement des maisons d’accueil ainsi que des abris de nuit, maisons de vie communautaire et maisons d’hébergement de type familial.  </w:t>
      </w:r>
    </w:p>
    <w:p w14:paraId="3E58678A" w14:textId="77777777" w:rsidR="00384CD1" w:rsidRDefault="00384CD1" w:rsidP="00384CD1">
      <w:pPr>
        <w:pStyle w:val="Corpsdetexte"/>
        <w:jc w:val="both"/>
        <w:rPr>
          <w:bCs/>
          <w:sz w:val="24"/>
        </w:rPr>
      </w:pPr>
    </w:p>
    <w:p w14:paraId="3E58678C" w14:textId="7748AA4C" w:rsidR="00384CD1" w:rsidRDefault="001A4206" w:rsidP="00384CD1">
      <w:pPr>
        <w:pStyle w:val="Corpsdetexte"/>
        <w:jc w:val="both"/>
        <w:rPr>
          <w:bCs/>
          <w:sz w:val="24"/>
        </w:rPr>
      </w:pPr>
      <w:r>
        <w:rPr>
          <w:bCs/>
          <w:sz w:val="24"/>
        </w:rPr>
        <w:t>Dans ce cadre, l</w:t>
      </w:r>
      <w:r w:rsidR="00384CD1">
        <w:rPr>
          <w:bCs/>
          <w:sz w:val="24"/>
        </w:rPr>
        <w:t>a maison d’Accueil Saint-Paul est agréée et subventionnée</w:t>
      </w:r>
      <w:r>
        <w:rPr>
          <w:bCs/>
          <w:sz w:val="24"/>
        </w:rPr>
        <w:t xml:space="preserve"> </w:t>
      </w:r>
      <w:r w:rsidR="00384CD1">
        <w:rPr>
          <w:bCs/>
          <w:sz w:val="24"/>
        </w:rPr>
        <w:t>comme maison d’accueil pour adultes en difficultés avec une capacité d’accueil de 5</w:t>
      </w:r>
      <w:r w:rsidR="008567C6">
        <w:rPr>
          <w:bCs/>
          <w:sz w:val="24"/>
        </w:rPr>
        <w:t>2</w:t>
      </w:r>
      <w:r w:rsidR="00384CD1">
        <w:rPr>
          <w:bCs/>
          <w:sz w:val="24"/>
        </w:rPr>
        <w:t xml:space="preserve"> lits.</w:t>
      </w:r>
      <w:r w:rsidR="005A6BD2">
        <w:rPr>
          <w:bCs/>
          <w:sz w:val="24"/>
        </w:rPr>
        <w:t xml:space="preserve"> </w:t>
      </w:r>
      <w:r w:rsidR="007C532F">
        <w:rPr>
          <w:bCs/>
          <w:sz w:val="24"/>
        </w:rPr>
        <w:t xml:space="preserve"> Elle </w:t>
      </w:r>
      <w:r w:rsidR="005A6BD2">
        <w:rPr>
          <w:bCs/>
          <w:sz w:val="24"/>
        </w:rPr>
        <w:t xml:space="preserve">est également agréée pour deux projets spécifiques : l’accueil 24 heures sur 24 et </w:t>
      </w:r>
      <w:r w:rsidR="001E7F6A">
        <w:rPr>
          <w:bCs/>
          <w:sz w:val="24"/>
        </w:rPr>
        <w:t xml:space="preserve">la guidance post-hébergement. </w:t>
      </w:r>
      <w:r w:rsidR="00384CD1">
        <w:rPr>
          <w:bCs/>
          <w:sz w:val="24"/>
        </w:rPr>
        <w:t xml:space="preserve"> </w:t>
      </w:r>
    </w:p>
    <w:p w14:paraId="1AB3E57A" w14:textId="77777777" w:rsidR="00783F94" w:rsidRPr="00382E8F" w:rsidRDefault="00783F94" w:rsidP="00384CD1">
      <w:pPr>
        <w:pStyle w:val="Corpsdetexte"/>
        <w:jc w:val="both"/>
        <w:rPr>
          <w:bCs/>
          <w:sz w:val="24"/>
        </w:rPr>
      </w:pPr>
    </w:p>
    <w:p w14:paraId="3E58678D" w14:textId="77777777" w:rsidR="00384CD1" w:rsidRDefault="00384CD1" w:rsidP="00384CD1">
      <w:pPr>
        <w:pStyle w:val="Corpsdetexte"/>
        <w:numPr>
          <w:ilvl w:val="0"/>
          <w:numId w:val="4"/>
        </w:numPr>
        <w:jc w:val="both"/>
        <w:rPr>
          <w:b/>
          <w:bCs/>
          <w:sz w:val="28"/>
          <w:szCs w:val="28"/>
          <w:u w:val="single"/>
        </w:rPr>
      </w:pPr>
      <w:r w:rsidRPr="00A87611">
        <w:rPr>
          <w:b/>
          <w:bCs/>
          <w:sz w:val="28"/>
          <w:szCs w:val="28"/>
          <w:u w:val="single"/>
        </w:rPr>
        <w:t>Public cible</w:t>
      </w:r>
    </w:p>
    <w:p w14:paraId="3E58678E" w14:textId="77777777" w:rsidR="00384CD1" w:rsidRDefault="00384CD1" w:rsidP="00384CD1">
      <w:pPr>
        <w:pStyle w:val="Corpsdetexte"/>
        <w:ind w:left="708"/>
        <w:jc w:val="both"/>
        <w:rPr>
          <w:bCs/>
          <w:sz w:val="24"/>
        </w:rPr>
      </w:pPr>
    </w:p>
    <w:p w14:paraId="3E58678F" w14:textId="77777777" w:rsidR="00384CD1" w:rsidRPr="00CE220E" w:rsidRDefault="00384CD1" w:rsidP="00384CD1">
      <w:pPr>
        <w:pStyle w:val="Corpsdetexte"/>
        <w:keepNext/>
        <w:framePr w:dropCap="drop" w:lines="3" w:wrap="around" w:vAnchor="text" w:hAnchor="text"/>
        <w:spacing w:line="827" w:lineRule="exact"/>
        <w:jc w:val="both"/>
        <w:textAlignment w:val="baseline"/>
        <w:rPr>
          <w:position w:val="-11"/>
          <w:sz w:val="104"/>
        </w:rPr>
      </w:pPr>
      <w:r w:rsidRPr="00CE220E">
        <w:rPr>
          <w:position w:val="-11"/>
          <w:sz w:val="104"/>
        </w:rPr>
        <w:t>L</w:t>
      </w:r>
    </w:p>
    <w:p w14:paraId="3E586790" w14:textId="32604D40" w:rsidR="00384CD1" w:rsidRDefault="00384CD1" w:rsidP="00384CD1">
      <w:pPr>
        <w:pStyle w:val="Corpsdetexte"/>
        <w:jc w:val="both"/>
        <w:rPr>
          <w:sz w:val="24"/>
        </w:rPr>
      </w:pPr>
      <w:r w:rsidRPr="003A73BB">
        <w:rPr>
          <w:sz w:val="24"/>
        </w:rPr>
        <w:t xml:space="preserve">’hébergement </w:t>
      </w:r>
      <w:r w:rsidR="005C19D0">
        <w:rPr>
          <w:sz w:val="24"/>
        </w:rPr>
        <w:t xml:space="preserve">y </w:t>
      </w:r>
      <w:r w:rsidRPr="003A73BB">
        <w:rPr>
          <w:sz w:val="24"/>
        </w:rPr>
        <w:t>est réservé aux hommes majeurs non</w:t>
      </w:r>
      <w:r w:rsidR="002A2888">
        <w:rPr>
          <w:sz w:val="24"/>
        </w:rPr>
        <w:t>-</w:t>
      </w:r>
      <w:r w:rsidRPr="003A73BB">
        <w:rPr>
          <w:sz w:val="24"/>
        </w:rPr>
        <w:t>accompagnés</w:t>
      </w:r>
      <w:r>
        <w:rPr>
          <w:sz w:val="24"/>
        </w:rPr>
        <w:t xml:space="preserve"> </w:t>
      </w:r>
      <w:r w:rsidR="002A2888">
        <w:rPr>
          <w:sz w:val="24"/>
        </w:rPr>
        <w:t xml:space="preserve">et </w:t>
      </w:r>
      <w:r>
        <w:rPr>
          <w:sz w:val="24"/>
        </w:rPr>
        <w:t>en difficultés sociales, c’est-à-dire « </w:t>
      </w:r>
      <w:r w:rsidRPr="000B37BD">
        <w:rPr>
          <w:i/>
          <w:color w:val="000000"/>
          <w:sz w:val="24"/>
        </w:rPr>
        <w:t xml:space="preserve">caractérisés par une fragilité psychosociale ou </w:t>
      </w:r>
      <w:r w:rsidRPr="000B37BD">
        <w:rPr>
          <w:i/>
          <w:color w:val="000000"/>
          <w:sz w:val="24"/>
        </w:rPr>
        <w:lastRenderedPageBreak/>
        <w:t>matérielle, et se trouvant dans l'incapacité de vivre de manière autonome</w:t>
      </w:r>
      <w:r>
        <w:rPr>
          <w:color w:val="000000"/>
          <w:sz w:val="24"/>
        </w:rPr>
        <w:t xml:space="preserve"> » comme défini dans le Code Wallon précité. </w:t>
      </w:r>
      <w:r>
        <w:rPr>
          <w:sz w:val="24"/>
        </w:rPr>
        <w:t xml:space="preserve"> </w:t>
      </w:r>
    </w:p>
    <w:p w14:paraId="3E586791" w14:textId="77777777" w:rsidR="00384CD1" w:rsidRDefault="00384CD1" w:rsidP="00384CD1">
      <w:pPr>
        <w:pStyle w:val="Corpsdetexte"/>
        <w:jc w:val="both"/>
        <w:rPr>
          <w:sz w:val="24"/>
        </w:rPr>
      </w:pPr>
    </w:p>
    <w:p w14:paraId="3E586792" w14:textId="15A706BC" w:rsidR="00384CD1" w:rsidRDefault="00384CD1" w:rsidP="00384CD1">
      <w:pPr>
        <w:pStyle w:val="Corpsdetexte"/>
        <w:jc w:val="both"/>
        <w:rPr>
          <w:sz w:val="24"/>
        </w:rPr>
      </w:pPr>
      <w:r>
        <w:rPr>
          <w:sz w:val="24"/>
        </w:rPr>
        <w:t xml:space="preserve">Ici, « l’incapacité à vivre de manière autonome » ne tient pas </w:t>
      </w:r>
      <w:r w:rsidR="00BF0CD6">
        <w:rPr>
          <w:sz w:val="24"/>
        </w:rPr>
        <w:t>seulement</w:t>
      </w:r>
      <w:r>
        <w:rPr>
          <w:sz w:val="24"/>
        </w:rPr>
        <w:t xml:space="preserve"> au </w:t>
      </w:r>
      <w:r w:rsidR="00AC0BC4">
        <w:rPr>
          <w:sz w:val="24"/>
        </w:rPr>
        <w:t>manque</w:t>
      </w:r>
      <w:r>
        <w:rPr>
          <w:sz w:val="24"/>
        </w:rPr>
        <w:t xml:space="preserve"> de compétences mais bien plutôt à l’absence de logement et / ou de moyens de subsistance.  C’est donc aux </w:t>
      </w:r>
      <w:r w:rsidR="00BF0CD6">
        <w:rPr>
          <w:sz w:val="24"/>
        </w:rPr>
        <w:t xml:space="preserve">hommes </w:t>
      </w:r>
      <w:r>
        <w:rPr>
          <w:sz w:val="24"/>
        </w:rPr>
        <w:t xml:space="preserve">sans-abri </w:t>
      </w:r>
      <w:r w:rsidR="00BF0CD6">
        <w:rPr>
          <w:sz w:val="24"/>
        </w:rPr>
        <w:t>–</w:t>
      </w:r>
      <w:r>
        <w:rPr>
          <w:sz w:val="24"/>
        </w:rPr>
        <w:t xml:space="preserve"> situation installée de longue date ou directement causative à la demande </w:t>
      </w:r>
      <w:r w:rsidR="00BF0CD6">
        <w:rPr>
          <w:sz w:val="24"/>
        </w:rPr>
        <w:t>–</w:t>
      </w:r>
      <w:r>
        <w:rPr>
          <w:sz w:val="24"/>
        </w:rPr>
        <w:t xml:space="preserve"> que s’adresse notre maison d’accueil.    </w:t>
      </w:r>
    </w:p>
    <w:p w14:paraId="3E586793" w14:textId="77777777" w:rsidR="00384CD1" w:rsidRDefault="00384CD1" w:rsidP="00384CD1">
      <w:pPr>
        <w:pStyle w:val="Corpsdetexte"/>
        <w:jc w:val="both"/>
        <w:rPr>
          <w:sz w:val="24"/>
        </w:rPr>
      </w:pPr>
    </w:p>
    <w:p w14:paraId="3E586794" w14:textId="482AA45D" w:rsidR="00384CD1" w:rsidRDefault="00384CD1" w:rsidP="00384CD1">
      <w:pPr>
        <w:pStyle w:val="Corpsdetexte"/>
        <w:jc w:val="both"/>
        <w:rPr>
          <w:sz w:val="24"/>
        </w:rPr>
      </w:pPr>
      <w:r>
        <w:rPr>
          <w:sz w:val="24"/>
        </w:rPr>
        <w:t xml:space="preserve">Au moment de </w:t>
      </w:r>
      <w:r w:rsidR="001C72A6">
        <w:rPr>
          <w:sz w:val="24"/>
        </w:rPr>
        <w:t>l</w:t>
      </w:r>
      <w:r>
        <w:rPr>
          <w:sz w:val="24"/>
        </w:rPr>
        <w:t>a création</w:t>
      </w:r>
      <w:r w:rsidR="001C72A6">
        <w:rPr>
          <w:sz w:val="24"/>
        </w:rPr>
        <w:t xml:space="preserve"> de la maison</w:t>
      </w:r>
      <w:r>
        <w:rPr>
          <w:sz w:val="24"/>
        </w:rPr>
        <w:t xml:space="preserve">, le distinguo par public accueilli était encore très marqué. La nature des premières demandes a conduit nos fondateurs à n’accueillir que les hommes, orientation de suite confirmée par les demandes de détenus quittant la prison de Mons et sollicitant une aide à la réinsertion.  </w:t>
      </w:r>
    </w:p>
    <w:p w14:paraId="3E586795" w14:textId="77777777" w:rsidR="00384CD1" w:rsidRDefault="00384CD1" w:rsidP="00384CD1">
      <w:pPr>
        <w:pStyle w:val="Corpsdetexte"/>
        <w:jc w:val="both"/>
        <w:rPr>
          <w:sz w:val="24"/>
        </w:rPr>
      </w:pPr>
    </w:p>
    <w:p w14:paraId="3E586796" w14:textId="77777777" w:rsidR="00384CD1" w:rsidRDefault="00384CD1" w:rsidP="00384CD1">
      <w:pPr>
        <w:pStyle w:val="Corpsdetexte"/>
        <w:jc w:val="both"/>
        <w:rPr>
          <w:sz w:val="24"/>
        </w:rPr>
      </w:pPr>
      <w:r>
        <w:rPr>
          <w:sz w:val="24"/>
        </w:rPr>
        <w:t>C’est ainsi que, dès sa création, au traditionnel public d’hommes sans-abri, se sont ajoutés les « sortants de prison ».</w:t>
      </w:r>
    </w:p>
    <w:p w14:paraId="4F5809EB" w14:textId="77777777" w:rsidR="004D00C2" w:rsidRDefault="004D00C2" w:rsidP="00384CD1">
      <w:pPr>
        <w:pStyle w:val="Corpsdetexte"/>
        <w:jc w:val="both"/>
        <w:rPr>
          <w:sz w:val="24"/>
        </w:rPr>
      </w:pPr>
    </w:p>
    <w:p w14:paraId="3E586797" w14:textId="77777777" w:rsidR="00384CD1" w:rsidRDefault="00384CD1" w:rsidP="00384CD1">
      <w:pPr>
        <w:pStyle w:val="Corpsdetexte"/>
        <w:jc w:val="both"/>
        <w:rPr>
          <w:sz w:val="24"/>
        </w:rPr>
      </w:pPr>
      <w:r>
        <w:rPr>
          <w:sz w:val="24"/>
        </w:rPr>
        <w:t xml:space="preserve">En 2004, quand un nouveau Décret supprime la distinction par genre et que l’ASBL entame un vaste chantier de rénovation, l’exclusivité de l’accueil reste réservée aux hommes non-accompagnés, un public spécifique pour lequel nous développons une philosophie d’action tout aussi spécifique.    </w:t>
      </w:r>
    </w:p>
    <w:p w14:paraId="3E586798" w14:textId="77777777" w:rsidR="00384CD1" w:rsidRDefault="00384CD1" w:rsidP="00384CD1">
      <w:pPr>
        <w:pStyle w:val="Corpsdetexte"/>
        <w:jc w:val="both"/>
        <w:rPr>
          <w:bCs/>
          <w:sz w:val="24"/>
        </w:rPr>
      </w:pPr>
    </w:p>
    <w:p w14:paraId="3E586799" w14:textId="77777777" w:rsidR="00384CD1" w:rsidRPr="00A87611" w:rsidRDefault="00384CD1" w:rsidP="00384CD1">
      <w:pPr>
        <w:pStyle w:val="Corpsdetexte"/>
        <w:numPr>
          <w:ilvl w:val="0"/>
          <w:numId w:val="4"/>
        </w:numPr>
        <w:jc w:val="both"/>
        <w:rPr>
          <w:b/>
          <w:sz w:val="28"/>
          <w:szCs w:val="28"/>
          <w:u w:val="single"/>
        </w:rPr>
      </w:pPr>
      <w:r w:rsidRPr="00A87611">
        <w:rPr>
          <w:b/>
          <w:sz w:val="28"/>
          <w:szCs w:val="28"/>
          <w:u w:val="single"/>
        </w:rPr>
        <w:t>Philosoph</w:t>
      </w:r>
      <w:r>
        <w:rPr>
          <w:b/>
          <w:sz w:val="28"/>
          <w:szCs w:val="28"/>
          <w:u w:val="single"/>
        </w:rPr>
        <w:t>i</w:t>
      </w:r>
      <w:r w:rsidRPr="00A87611">
        <w:rPr>
          <w:b/>
          <w:sz w:val="28"/>
          <w:szCs w:val="28"/>
          <w:u w:val="single"/>
        </w:rPr>
        <w:t>e</w:t>
      </w:r>
      <w:r>
        <w:rPr>
          <w:b/>
          <w:sz w:val="28"/>
          <w:szCs w:val="28"/>
          <w:u w:val="single"/>
        </w:rPr>
        <w:t xml:space="preserve"> d’action</w:t>
      </w:r>
    </w:p>
    <w:p w14:paraId="3E58679A" w14:textId="77777777" w:rsidR="00384CD1" w:rsidRDefault="00384CD1" w:rsidP="00384CD1">
      <w:pPr>
        <w:pStyle w:val="Sansinterligne"/>
        <w:jc w:val="both"/>
        <w:rPr>
          <w:rFonts w:ascii="Arial" w:hAnsi="Arial" w:cs="Arial"/>
          <w:sz w:val="24"/>
          <w:szCs w:val="24"/>
        </w:rPr>
      </w:pPr>
    </w:p>
    <w:p w14:paraId="3E58679B" w14:textId="77777777" w:rsidR="00384CD1" w:rsidRPr="00650D6B" w:rsidRDefault="00384CD1" w:rsidP="00384CD1">
      <w:pPr>
        <w:pStyle w:val="Sansinterligne"/>
        <w:keepNext/>
        <w:framePr w:dropCap="drop" w:lines="3" w:wrap="around" w:vAnchor="text" w:hAnchor="text"/>
        <w:spacing w:line="827" w:lineRule="exact"/>
        <w:jc w:val="both"/>
        <w:textAlignment w:val="baseline"/>
        <w:rPr>
          <w:rFonts w:ascii="Arial" w:hAnsi="Arial" w:cs="Arial"/>
          <w:position w:val="-11"/>
          <w:sz w:val="104"/>
          <w:szCs w:val="24"/>
        </w:rPr>
      </w:pPr>
      <w:r w:rsidRPr="00650D6B">
        <w:rPr>
          <w:rFonts w:ascii="Arial" w:hAnsi="Arial" w:cs="Arial"/>
          <w:position w:val="-11"/>
          <w:sz w:val="104"/>
          <w:szCs w:val="24"/>
        </w:rPr>
        <w:t>L</w:t>
      </w:r>
    </w:p>
    <w:p w14:paraId="3E58679C" w14:textId="77777777" w:rsidR="00384CD1" w:rsidRDefault="00384CD1" w:rsidP="00384CD1">
      <w:pPr>
        <w:pStyle w:val="Sansinterligne"/>
        <w:jc w:val="both"/>
        <w:rPr>
          <w:rFonts w:ascii="Arial" w:hAnsi="Arial" w:cs="Arial"/>
          <w:sz w:val="24"/>
          <w:szCs w:val="24"/>
        </w:rPr>
      </w:pPr>
      <w:r>
        <w:rPr>
          <w:rFonts w:ascii="Arial" w:hAnsi="Arial" w:cs="Arial"/>
          <w:sz w:val="24"/>
          <w:szCs w:val="24"/>
        </w:rPr>
        <w:t>a mission de l’association est définie dans l’article 4 des statuts : « </w:t>
      </w:r>
      <w:r w:rsidRPr="000B37BD">
        <w:rPr>
          <w:rFonts w:ascii="Arial" w:hAnsi="Arial" w:cs="Arial"/>
          <w:i/>
          <w:sz w:val="24"/>
          <w:szCs w:val="24"/>
        </w:rPr>
        <w:t>Assurer un logement temporaire ainsi qu’une aide pour retrouver des moyens et des raisons de vivre dans la société</w:t>
      </w:r>
      <w:r>
        <w:rPr>
          <w:rFonts w:ascii="Arial" w:hAnsi="Arial" w:cs="Arial"/>
          <w:sz w:val="24"/>
          <w:szCs w:val="24"/>
        </w:rPr>
        <w:t xml:space="preserve"> ».  Des moyens de vivre dans la société signifient, à la fois, l’assainissement de la situation sociale et budgétaire pour la rendre viable, la possibilité de s’en occuper et de s’occuper de soi.  Des raisons de vivre dans la société évoquent plutôt le sentiment d’appartenance et l’envie de trouver sa place dans la communauté. </w:t>
      </w:r>
    </w:p>
    <w:p w14:paraId="3E58679D" w14:textId="77777777" w:rsidR="00384CD1" w:rsidRDefault="00384CD1" w:rsidP="00384CD1">
      <w:pPr>
        <w:pStyle w:val="Sansinterligne"/>
        <w:jc w:val="both"/>
        <w:rPr>
          <w:rFonts w:ascii="Arial" w:hAnsi="Arial" w:cs="Arial"/>
          <w:sz w:val="24"/>
          <w:szCs w:val="24"/>
        </w:rPr>
      </w:pPr>
    </w:p>
    <w:p w14:paraId="3E58679E"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La réalisation de cette mission s’appuie sur une dizaine de préceptes concis qui constituent la philosophie d’action.  Identité propre à la Maison d’Accueil Saint-Paul, tel un fil conducteur, chacun fait référence à des valeurs et donne la ligne de conduite.   </w:t>
      </w:r>
    </w:p>
    <w:p w14:paraId="3E58679F" w14:textId="77777777" w:rsidR="00384CD1" w:rsidRPr="00A023E3" w:rsidRDefault="00384CD1" w:rsidP="00384CD1">
      <w:pPr>
        <w:pStyle w:val="Sansinterligne"/>
        <w:jc w:val="both"/>
        <w:rPr>
          <w:rFonts w:ascii="Arial" w:hAnsi="Arial" w:cs="Arial"/>
          <w:sz w:val="24"/>
          <w:szCs w:val="24"/>
        </w:rPr>
      </w:pPr>
    </w:p>
    <w:p w14:paraId="3E5867A0" w14:textId="77777777" w:rsidR="00384CD1" w:rsidRPr="001D750A" w:rsidRDefault="00384CD1" w:rsidP="00384CD1">
      <w:pPr>
        <w:pStyle w:val="Sansinterligne"/>
        <w:numPr>
          <w:ilvl w:val="0"/>
          <w:numId w:val="5"/>
        </w:numPr>
        <w:jc w:val="both"/>
        <w:rPr>
          <w:rFonts w:ascii="Arial" w:hAnsi="Arial" w:cs="Arial"/>
          <w:b/>
          <w:i/>
          <w:sz w:val="28"/>
          <w:szCs w:val="28"/>
        </w:rPr>
      </w:pPr>
      <w:r w:rsidRPr="001D750A">
        <w:rPr>
          <w:rFonts w:ascii="Arial" w:hAnsi="Arial" w:cs="Arial"/>
          <w:b/>
          <w:i/>
          <w:sz w:val="28"/>
          <w:szCs w:val="28"/>
        </w:rPr>
        <w:t>Donner une vraie chance à chacun</w:t>
      </w:r>
    </w:p>
    <w:p w14:paraId="3E5867A1" w14:textId="77777777" w:rsidR="00384CD1" w:rsidRDefault="00384CD1" w:rsidP="00384CD1">
      <w:pPr>
        <w:pStyle w:val="Sansinterligne"/>
        <w:ind w:left="720"/>
        <w:jc w:val="both"/>
        <w:rPr>
          <w:rFonts w:ascii="Arial" w:hAnsi="Arial" w:cs="Arial"/>
          <w:b/>
          <w:i/>
          <w:sz w:val="24"/>
          <w:szCs w:val="24"/>
        </w:rPr>
      </w:pPr>
    </w:p>
    <w:p w14:paraId="3E5867A2" w14:textId="77777777" w:rsidR="00384CD1" w:rsidRPr="00B5431F" w:rsidRDefault="00384CD1" w:rsidP="00384CD1">
      <w:pPr>
        <w:pStyle w:val="Sansinterligne"/>
        <w:jc w:val="both"/>
        <w:rPr>
          <w:rFonts w:ascii="Arial" w:hAnsi="Arial" w:cs="Arial"/>
          <w:sz w:val="24"/>
          <w:szCs w:val="24"/>
        </w:rPr>
      </w:pPr>
      <w:r w:rsidRPr="00B5431F">
        <w:rPr>
          <w:rFonts w:ascii="Arial" w:hAnsi="Arial" w:cs="Arial"/>
          <w:sz w:val="24"/>
          <w:szCs w:val="24"/>
        </w:rPr>
        <w:t>Permettre au plus grand nombre de retrouver durablement une vie digne en dépit d’un passé souvent très lourd et de limites personnelles souvent très importantes</w:t>
      </w:r>
      <w:r>
        <w:rPr>
          <w:rFonts w:ascii="Arial" w:hAnsi="Arial" w:cs="Arial"/>
          <w:sz w:val="24"/>
          <w:szCs w:val="24"/>
        </w:rPr>
        <w:t xml:space="preserve"> en dit long sur nos choix et implique toute une série de choses</w:t>
      </w:r>
      <w:r w:rsidRPr="00B5431F">
        <w:rPr>
          <w:rFonts w:ascii="Arial" w:hAnsi="Arial" w:cs="Arial"/>
          <w:sz w:val="24"/>
          <w:szCs w:val="24"/>
        </w:rPr>
        <w:t>.</w:t>
      </w:r>
    </w:p>
    <w:p w14:paraId="3E5867A3" w14:textId="77777777" w:rsidR="00384CD1" w:rsidRDefault="00384CD1" w:rsidP="00384CD1">
      <w:pPr>
        <w:pStyle w:val="Sansinterligne"/>
        <w:jc w:val="both"/>
        <w:rPr>
          <w:rFonts w:ascii="Arial" w:hAnsi="Arial" w:cs="Arial"/>
          <w:sz w:val="24"/>
          <w:szCs w:val="24"/>
        </w:rPr>
      </w:pPr>
    </w:p>
    <w:p w14:paraId="3E5867A4"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Accueillir en dépit du passé et des limites personnelles implique qu’en aucun cas, le parcours de vie et les antécédents extérieurs à la maison d’accueil ne constituent un frein à l’hébergement, ce qui ne signifie pas que l’accueil soit inconditionnel.  Chacun a sa chance, en effet, pour autant qu’il y mette du sien et qu’il accepte les conditions d’hébergement sur lesquelles nous reviendrons plus loin.    </w:t>
      </w:r>
    </w:p>
    <w:p w14:paraId="3E5867A5" w14:textId="77777777" w:rsidR="00384CD1" w:rsidRDefault="00384CD1" w:rsidP="00384CD1">
      <w:pPr>
        <w:pStyle w:val="Sansinterligne"/>
        <w:jc w:val="both"/>
        <w:rPr>
          <w:rFonts w:ascii="Arial" w:hAnsi="Arial" w:cs="Arial"/>
          <w:sz w:val="24"/>
          <w:szCs w:val="24"/>
        </w:rPr>
      </w:pPr>
    </w:p>
    <w:p w14:paraId="3E5867A6"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Peu ou pas de préalable à l’accueil suppose de s’adapter aux forces et faiblesses de chacun pour lui donner, vraiment, une vraie chance, une souplesse exigeante depuis </w:t>
      </w:r>
      <w:r>
        <w:rPr>
          <w:rFonts w:ascii="Arial" w:hAnsi="Arial" w:cs="Arial"/>
          <w:sz w:val="24"/>
          <w:szCs w:val="24"/>
        </w:rPr>
        <w:lastRenderedPageBreak/>
        <w:t xml:space="preserve">l’accueil jusqu’aux interventions mises en place.  Elle se traduit par l’identification des limites et compétences personnelles et un accompagnement au plus près en fonction de celles-ci.   L’un n’est pas l’autre et il ne s’agit pas de formater l’individu et nos interventions, même si un tronc commun existe.  Cette individualisation s’enracine dans un lien très personnel établi dès l’arrivée.  </w:t>
      </w:r>
    </w:p>
    <w:p w14:paraId="345CB8FC" w14:textId="77777777" w:rsidR="00783F94" w:rsidRPr="00F91FE3" w:rsidRDefault="00783F94" w:rsidP="00384CD1">
      <w:pPr>
        <w:pStyle w:val="Sansinterligne"/>
        <w:jc w:val="both"/>
        <w:rPr>
          <w:rFonts w:ascii="Arial" w:hAnsi="Arial" w:cs="Arial"/>
          <w:sz w:val="24"/>
          <w:szCs w:val="24"/>
        </w:rPr>
      </w:pPr>
    </w:p>
    <w:p w14:paraId="3E5867A8" w14:textId="77777777" w:rsidR="00384CD1" w:rsidRPr="00EE738D" w:rsidRDefault="00384CD1" w:rsidP="00384CD1">
      <w:pPr>
        <w:pStyle w:val="Sansinterligne"/>
        <w:numPr>
          <w:ilvl w:val="0"/>
          <w:numId w:val="5"/>
        </w:numPr>
        <w:jc w:val="both"/>
        <w:rPr>
          <w:rFonts w:ascii="Arial" w:hAnsi="Arial" w:cs="Arial"/>
          <w:sz w:val="28"/>
          <w:szCs w:val="28"/>
        </w:rPr>
      </w:pPr>
      <w:r w:rsidRPr="00EE738D">
        <w:rPr>
          <w:rFonts w:ascii="Arial" w:hAnsi="Arial" w:cs="Arial"/>
          <w:b/>
          <w:i/>
          <w:sz w:val="28"/>
          <w:szCs w:val="28"/>
        </w:rPr>
        <w:t>Accueillir le plus grand nombre</w:t>
      </w:r>
    </w:p>
    <w:p w14:paraId="3E5867A9" w14:textId="77777777" w:rsidR="00384CD1" w:rsidRDefault="00384CD1" w:rsidP="00384CD1">
      <w:pPr>
        <w:pStyle w:val="Sansinterligne"/>
        <w:jc w:val="both"/>
        <w:rPr>
          <w:rFonts w:ascii="Arial" w:hAnsi="Arial" w:cs="Arial"/>
          <w:sz w:val="24"/>
          <w:szCs w:val="24"/>
        </w:rPr>
      </w:pPr>
    </w:p>
    <w:p w14:paraId="385E6ED8" w14:textId="77777777" w:rsidR="001813AD" w:rsidRDefault="00384CD1" w:rsidP="001813AD">
      <w:pPr>
        <w:pStyle w:val="Sansinterligne"/>
        <w:jc w:val="both"/>
        <w:rPr>
          <w:rFonts w:ascii="Arial" w:hAnsi="Arial" w:cs="Arial"/>
          <w:sz w:val="24"/>
          <w:szCs w:val="24"/>
        </w:rPr>
      </w:pPr>
      <w:r>
        <w:rPr>
          <w:rFonts w:ascii="Arial" w:hAnsi="Arial" w:cs="Arial"/>
          <w:sz w:val="24"/>
          <w:szCs w:val="24"/>
        </w:rPr>
        <w:t xml:space="preserve">A la Maison d’accueil Saint-Paul, de manière structurelle, les demandes d’accueil </w:t>
      </w:r>
      <w:r w:rsidR="006C2FE1">
        <w:rPr>
          <w:rFonts w:ascii="Arial" w:hAnsi="Arial" w:cs="Arial"/>
          <w:sz w:val="24"/>
          <w:szCs w:val="24"/>
        </w:rPr>
        <w:t>triple l</w:t>
      </w:r>
      <w:r>
        <w:rPr>
          <w:rFonts w:ascii="Arial" w:hAnsi="Arial" w:cs="Arial"/>
          <w:sz w:val="24"/>
          <w:szCs w:val="24"/>
        </w:rPr>
        <w:t xml:space="preserve">es accueils. Devoir les refuser </w:t>
      </w:r>
      <w:r w:rsidR="00F61783">
        <w:rPr>
          <w:rFonts w:ascii="Arial" w:hAnsi="Arial" w:cs="Arial"/>
          <w:sz w:val="24"/>
          <w:szCs w:val="24"/>
        </w:rPr>
        <w:t xml:space="preserve">et laisser des candidats sans solution </w:t>
      </w:r>
      <w:r>
        <w:rPr>
          <w:rFonts w:ascii="Arial" w:hAnsi="Arial" w:cs="Arial"/>
          <w:sz w:val="24"/>
          <w:szCs w:val="24"/>
        </w:rPr>
        <w:t xml:space="preserve">est </w:t>
      </w:r>
      <w:r w:rsidR="00E35558">
        <w:rPr>
          <w:rFonts w:ascii="Arial" w:hAnsi="Arial" w:cs="Arial"/>
          <w:sz w:val="24"/>
          <w:szCs w:val="24"/>
        </w:rPr>
        <w:t xml:space="preserve">inacceptable </w:t>
      </w:r>
      <w:r>
        <w:rPr>
          <w:rFonts w:ascii="Arial" w:hAnsi="Arial" w:cs="Arial"/>
          <w:sz w:val="24"/>
          <w:szCs w:val="24"/>
        </w:rPr>
        <w:t>quand on prend la mesure des problèmes et</w:t>
      </w:r>
      <w:r w:rsidR="00DF29F4">
        <w:rPr>
          <w:rFonts w:ascii="Arial" w:hAnsi="Arial" w:cs="Arial"/>
          <w:sz w:val="24"/>
          <w:szCs w:val="24"/>
        </w:rPr>
        <w:t xml:space="preserve"> </w:t>
      </w:r>
      <w:r>
        <w:rPr>
          <w:rFonts w:ascii="Arial" w:hAnsi="Arial" w:cs="Arial"/>
          <w:sz w:val="24"/>
          <w:szCs w:val="24"/>
        </w:rPr>
        <w:t xml:space="preserve">de l’urgence d’une demande.  C’est pourquoi nous voulons accueillir le plus grand nombre.  Trois mesures y contribuent : </w:t>
      </w:r>
    </w:p>
    <w:p w14:paraId="3A1F762B" w14:textId="13805168" w:rsidR="001813AD" w:rsidRDefault="00D05C9E" w:rsidP="001813AD">
      <w:pPr>
        <w:pStyle w:val="Sansinterligne"/>
        <w:numPr>
          <w:ilvl w:val="0"/>
          <w:numId w:val="36"/>
        </w:numPr>
        <w:jc w:val="both"/>
        <w:rPr>
          <w:rFonts w:ascii="Arial" w:hAnsi="Arial" w:cs="Arial"/>
          <w:sz w:val="24"/>
          <w:szCs w:val="24"/>
        </w:rPr>
      </w:pPr>
      <w:proofErr w:type="gramStart"/>
      <w:r>
        <w:rPr>
          <w:rFonts w:ascii="Arial" w:hAnsi="Arial" w:cs="Arial"/>
          <w:sz w:val="24"/>
          <w:szCs w:val="24"/>
        </w:rPr>
        <w:t>o</w:t>
      </w:r>
      <w:r w:rsidR="00384CD1">
        <w:rPr>
          <w:rFonts w:ascii="Arial" w:hAnsi="Arial" w:cs="Arial"/>
          <w:sz w:val="24"/>
          <w:szCs w:val="24"/>
        </w:rPr>
        <w:t>ccuper</w:t>
      </w:r>
      <w:proofErr w:type="gramEnd"/>
      <w:r w:rsidR="00384CD1">
        <w:rPr>
          <w:rFonts w:ascii="Arial" w:hAnsi="Arial" w:cs="Arial"/>
          <w:sz w:val="24"/>
          <w:szCs w:val="24"/>
        </w:rPr>
        <w:t xml:space="preserve"> toute place disponible, </w:t>
      </w:r>
    </w:p>
    <w:p w14:paraId="33AA35D6" w14:textId="77777777" w:rsidR="001813AD" w:rsidRDefault="00384CD1" w:rsidP="001813AD">
      <w:pPr>
        <w:pStyle w:val="Sansinterligne"/>
        <w:numPr>
          <w:ilvl w:val="0"/>
          <w:numId w:val="36"/>
        </w:numPr>
        <w:jc w:val="both"/>
        <w:rPr>
          <w:rFonts w:ascii="Arial" w:hAnsi="Arial" w:cs="Arial"/>
          <w:sz w:val="24"/>
          <w:szCs w:val="24"/>
        </w:rPr>
      </w:pPr>
      <w:proofErr w:type="gramStart"/>
      <w:r>
        <w:rPr>
          <w:rFonts w:ascii="Arial" w:hAnsi="Arial" w:cs="Arial"/>
          <w:sz w:val="24"/>
          <w:szCs w:val="24"/>
        </w:rPr>
        <w:t>ne</w:t>
      </w:r>
      <w:proofErr w:type="gramEnd"/>
      <w:r>
        <w:rPr>
          <w:rFonts w:ascii="Arial" w:hAnsi="Arial" w:cs="Arial"/>
          <w:sz w:val="24"/>
          <w:szCs w:val="24"/>
        </w:rPr>
        <w:t xml:space="preserve"> pas différer l’accueil quand c’est possible </w:t>
      </w:r>
    </w:p>
    <w:p w14:paraId="3E5867AA" w14:textId="64052004" w:rsidR="00384CD1" w:rsidRDefault="00384CD1" w:rsidP="001813AD">
      <w:pPr>
        <w:pStyle w:val="Sansinterligne"/>
        <w:numPr>
          <w:ilvl w:val="0"/>
          <w:numId w:val="36"/>
        </w:numPr>
        <w:jc w:val="both"/>
        <w:rPr>
          <w:rFonts w:ascii="Arial" w:hAnsi="Arial" w:cs="Arial"/>
          <w:sz w:val="24"/>
          <w:szCs w:val="24"/>
        </w:rPr>
      </w:pPr>
      <w:proofErr w:type="gramStart"/>
      <w:r>
        <w:rPr>
          <w:rFonts w:ascii="Arial" w:hAnsi="Arial" w:cs="Arial"/>
          <w:sz w:val="24"/>
          <w:szCs w:val="24"/>
        </w:rPr>
        <w:t>et</w:t>
      </w:r>
      <w:proofErr w:type="gramEnd"/>
      <w:r>
        <w:rPr>
          <w:rFonts w:ascii="Arial" w:hAnsi="Arial" w:cs="Arial"/>
          <w:sz w:val="24"/>
          <w:szCs w:val="24"/>
        </w:rPr>
        <w:t xml:space="preserve"> optimaliser la durée de séjour pour libérer des lits.</w:t>
      </w:r>
    </w:p>
    <w:p w14:paraId="3E5867AC" w14:textId="77777777" w:rsidR="00384CD1" w:rsidRDefault="00384CD1" w:rsidP="00384CD1">
      <w:pPr>
        <w:pStyle w:val="Sansinterligne"/>
        <w:jc w:val="both"/>
        <w:rPr>
          <w:rFonts w:ascii="Arial" w:hAnsi="Arial" w:cs="Arial"/>
          <w:sz w:val="24"/>
          <w:szCs w:val="24"/>
        </w:rPr>
      </w:pPr>
    </w:p>
    <w:p w14:paraId="3E5867AD" w14:textId="767B927E" w:rsidR="00384CD1" w:rsidRDefault="00384CD1" w:rsidP="00384CD1">
      <w:pPr>
        <w:pStyle w:val="Sansinterligne"/>
        <w:jc w:val="both"/>
        <w:rPr>
          <w:rFonts w:ascii="Arial" w:hAnsi="Arial" w:cs="Arial"/>
          <w:sz w:val="24"/>
          <w:szCs w:val="24"/>
        </w:rPr>
      </w:pPr>
      <w:r>
        <w:rPr>
          <w:rFonts w:ascii="Arial" w:hAnsi="Arial" w:cs="Arial"/>
          <w:sz w:val="24"/>
          <w:szCs w:val="24"/>
        </w:rPr>
        <w:t xml:space="preserve">Le caractère humanitaire de notre action ne fait aucun doute.  Répondre aux besoins élémentaires de repos, </w:t>
      </w:r>
      <w:r w:rsidR="00D05C9E">
        <w:rPr>
          <w:rFonts w:ascii="Arial" w:hAnsi="Arial" w:cs="Arial"/>
          <w:sz w:val="24"/>
          <w:szCs w:val="24"/>
        </w:rPr>
        <w:t>d’</w:t>
      </w:r>
      <w:r>
        <w:rPr>
          <w:rFonts w:ascii="Arial" w:hAnsi="Arial" w:cs="Arial"/>
          <w:sz w:val="24"/>
          <w:szCs w:val="24"/>
        </w:rPr>
        <w:t xml:space="preserve">alimentation et </w:t>
      </w:r>
      <w:r w:rsidR="00D05C9E">
        <w:rPr>
          <w:rFonts w:ascii="Arial" w:hAnsi="Arial" w:cs="Arial"/>
          <w:sz w:val="24"/>
          <w:szCs w:val="24"/>
        </w:rPr>
        <w:t xml:space="preserve">de </w:t>
      </w:r>
      <w:r>
        <w:rPr>
          <w:rFonts w:ascii="Arial" w:hAnsi="Arial" w:cs="Arial"/>
          <w:sz w:val="24"/>
          <w:szCs w:val="24"/>
        </w:rPr>
        <w:t xml:space="preserve">sécurité prédomine sur toute autre intervention.  L’urgence impose une réponse immédiate que nous donnons quand nous le pouvons, évitant stress et report souvent insupportables pour le demandeur.  Toute place disponible est ainsi occupée même si les choses ne sont pas faites exactement dans l’ordre, l’idée étant de ne pas laisser quelqu’un à la rue quand un lit est disponible.    </w:t>
      </w:r>
    </w:p>
    <w:p w14:paraId="3E5867AE" w14:textId="77777777" w:rsidR="00384CD1" w:rsidRDefault="00384CD1" w:rsidP="00384CD1">
      <w:pPr>
        <w:pStyle w:val="Sansinterligne"/>
        <w:jc w:val="both"/>
        <w:rPr>
          <w:rFonts w:ascii="Arial" w:hAnsi="Arial" w:cs="Arial"/>
          <w:sz w:val="24"/>
          <w:szCs w:val="24"/>
        </w:rPr>
      </w:pPr>
    </w:p>
    <w:p w14:paraId="3E5867AF" w14:textId="00B46546" w:rsidR="00384CD1" w:rsidRDefault="00384CD1" w:rsidP="00384CD1">
      <w:pPr>
        <w:pStyle w:val="Sansinterligne"/>
        <w:jc w:val="both"/>
        <w:rPr>
          <w:rFonts w:ascii="Arial" w:hAnsi="Arial" w:cs="Arial"/>
          <w:sz w:val="24"/>
          <w:szCs w:val="24"/>
        </w:rPr>
      </w:pPr>
      <w:r>
        <w:rPr>
          <w:rFonts w:ascii="Arial" w:hAnsi="Arial" w:cs="Arial"/>
          <w:sz w:val="24"/>
          <w:szCs w:val="24"/>
        </w:rPr>
        <w:t xml:space="preserve">De même, en dehors des libérations, nous ne différons pas l’accueil et </w:t>
      </w:r>
      <w:r w:rsidR="000D4E2F">
        <w:rPr>
          <w:rFonts w:ascii="Arial" w:hAnsi="Arial" w:cs="Arial"/>
          <w:sz w:val="24"/>
          <w:szCs w:val="24"/>
        </w:rPr>
        <w:t xml:space="preserve">ne </w:t>
      </w:r>
      <w:r>
        <w:rPr>
          <w:rFonts w:ascii="Arial" w:hAnsi="Arial" w:cs="Arial"/>
          <w:sz w:val="24"/>
          <w:szCs w:val="24"/>
        </w:rPr>
        <w:t xml:space="preserve">réservons un lit </w:t>
      </w:r>
      <w:r w:rsidR="000D4E2F">
        <w:rPr>
          <w:rFonts w:ascii="Arial" w:hAnsi="Arial" w:cs="Arial"/>
          <w:sz w:val="24"/>
          <w:szCs w:val="24"/>
        </w:rPr>
        <w:t>qu’</w:t>
      </w:r>
      <w:r>
        <w:rPr>
          <w:rFonts w:ascii="Arial" w:hAnsi="Arial" w:cs="Arial"/>
          <w:sz w:val="24"/>
          <w:szCs w:val="24"/>
        </w:rPr>
        <w:t xml:space="preserve">un jour ou deux </w:t>
      </w:r>
      <w:r w:rsidR="000D4E2F">
        <w:rPr>
          <w:rFonts w:ascii="Arial" w:hAnsi="Arial" w:cs="Arial"/>
          <w:sz w:val="24"/>
          <w:szCs w:val="24"/>
        </w:rPr>
        <w:t xml:space="preserve">à l’avance, </w:t>
      </w:r>
      <w:r>
        <w:rPr>
          <w:rFonts w:ascii="Arial" w:hAnsi="Arial" w:cs="Arial"/>
          <w:sz w:val="24"/>
          <w:szCs w:val="24"/>
        </w:rPr>
        <w:t xml:space="preserve">tout au plus.  C’est ce qui garantit l’utilisation maximale des places.  </w:t>
      </w:r>
    </w:p>
    <w:p w14:paraId="3E5867B0" w14:textId="77777777" w:rsidR="00384CD1" w:rsidRDefault="00384CD1" w:rsidP="00384CD1">
      <w:pPr>
        <w:pStyle w:val="Sansinterligne"/>
        <w:jc w:val="both"/>
        <w:rPr>
          <w:rFonts w:ascii="Arial" w:hAnsi="Arial" w:cs="Arial"/>
          <w:sz w:val="24"/>
          <w:szCs w:val="24"/>
        </w:rPr>
      </w:pPr>
    </w:p>
    <w:p w14:paraId="3E5867B1"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Nous reviendrons plus loin sur l’optimalisation de la durée de séjour.          </w:t>
      </w:r>
    </w:p>
    <w:p w14:paraId="3E5867B2" w14:textId="77777777" w:rsidR="00384CD1" w:rsidRDefault="00384CD1" w:rsidP="00384CD1">
      <w:pPr>
        <w:pStyle w:val="Sansinterligne"/>
        <w:jc w:val="both"/>
        <w:rPr>
          <w:rFonts w:ascii="Arial" w:hAnsi="Arial" w:cs="Arial"/>
          <w:b/>
          <w:i/>
          <w:sz w:val="28"/>
          <w:szCs w:val="28"/>
        </w:rPr>
      </w:pPr>
    </w:p>
    <w:p w14:paraId="3E5867B3" w14:textId="77777777" w:rsidR="00384CD1" w:rsidRPr="001D750A" w:rsidRDefault="00384CD1" w:rsidP="00384CD1">
      <w:pPr>
        <w:pStyle w:val="Sansinterligne"/>
        <w:numPr>
          <w:ilvl w:val="0"/>
          <w:numId w:val="5"/>
        </w:numPr>
        <w:jc w:val="both"/>
        <w:rPr>
          <w:rFonts w:ascii="Arial" w:hAnsi="Arial" w:cs="Arial"/>
          <w:b/>
          <w:i/>
          <w:sz w:val="28"/>
          <w:szCs w:val="28"/>
        </w:rPr>
      </w:pPr>
      <w:r w:rsidRPr="001D750A">
        <w:rPr>
          <w:rFonts w:ascii="Arial" w:hAnsi="Arial" w:cs="Arial"/>
          <w:b/>
          <w:i/>
          <w:sz w:val="28"/>
          <w:szCs w:val="28"/>
        </w:rPr>
        <w:t>Permettre de se reconstruire dans un cadre sécurisant et réconfortant</w:t>
      </w:r>
    </w:p>
    <w:p w14:paraId="3E5867B4" w14:textId="77777777" w:rsidR="00384CD1" w:rsidRDefault="00384CD1" w:rsidP="00384CD1">
      <w:pPr>
        <w:pStyle w:val="Sansinterligne"/>
        <w:jc w:val="both"/>
        <w:rPr>
          <w:rFonts w:ascii="Arial" w:hAnsi="Arial" w:cs="Arial"/>
          <w:sz w:val="24"/>
          <w:szCs w:val="24"/>
        </w:rPr>
      </w:pPr>
    </w:p>
    <w:p w14:paraId="3E5867B5" w14:textId="77777777" w:rsidR="00384CD1" w:rsidRDefault="00384CD1" w:rsidP="00384CD1">
      <w:pPr>
        <w:pStyle w:val="Sansinterligne"/>
        <w:jc w:val="both"/>
        <w:rPr>
          <w:rFonts w:ascii="Arial" w:hAnsi="Arial" w:cs="Arial"/>
          <w:sz w:val="24"/>
          <w:szCs w:val="24"/>
        </w:rPr>
      </w:pPr>
      <w:r>
        <w:rPr>
          <w:rFonts w:ascii="Arial" w:hAnsi="Arial" w:cs="Arial"/>
          <w:sz w:val="24"/>
          <w:szCs w:val="24"/>
        </w:rPr>
        <w:t>Nos moyens matériels et humains visent à o</w:t>
      </w:r>
      <w:r w:rsidRPr="00750547">
        <w:rPr>
          <w:rFonts w:ascii="Arial" w:hAnsi="Arial" w:cs="Arial"/>
          <w:sz w:val="24"/>
          <w:szCs w:val="24"/>
        </w:rPr>
        <w:t xml:space="preserve">ffrir </w:t>
      </w:r>
      <w:r>
        <w:rPr>
          <w:rFonts w:ascii="Arial" w:hAnsi="Arial" w:cs="Arial"/>
          <w:sz w:val="24"/>
          <w:szCs w:val="24"/>
        </w:rPr>
        <w:t>s</w:t>
      </w:r>
      <w:r w:rsidRPr="00750547">
        <w:rPr>
          <w:rFonts w:ascii="Arial" w:hAnsi="Arial" w:cs="Arial"/>
          <w:sz w:val="24"/>
          <w:szCs w:val="24"/>
        </w:rPr>
        <w:t>écurité</w:t>
      </w:r>
      <w:r>
        <w:rPr>
          <w:rFonts w:ascii="Arial" w:hAnsi="Arial" w:cs="Arial"/>
          <w:sz w:val="24"/>
          <w:szCs w:val="24"/>
        </w:rPr>
        <w:t xml:space="preserve"> et qualité de vie par le biais desquels chacun peut reprendre pied et démarrer un projet personnel</w:t>
      </w:r>
      <w:r w:rsidRPr="00750547">
        <w:rPr>
          <w:rFonts w:ascii="Arial" w:hAnsi="Arial" w:cs="Arial"/>
          <w:sz w:val="24"/>
          <w:szCs w:val="24"/>
        </w:rPr>
        <w:t xml:space="preserve">. </w:t>
      </w:r>
    </w:p>
    <w:p w14:paraId="3E5867B6" w14:textId="77777777" w:rsidR="00384CD1" w:rsidRDefault="00384CD1" w:rsidP="00384CD1">
      <w:pPr>
        <w:pStyle w:val="Sansinterligne"/>
        <w:jc w:val="both"/>
        <w:rPr>
          <w:rFonts w:ascii="Arial" w:hAnsi="Arial" w:cs="Arial"/>
          <w:sz w:val="24"/>
          <w:szCs w:val="24"/>
        </w:rPr>
      </w:pPr>
    </w:p>
    <w:p w14:paraId="0FC4DF9F" w14:textId="2F0FDE27" w:rsidR="00420AD3" w:rsidRDefault="00384CD1" w:rsidP="00384CD1">
      <w:pPr>
        <w:pStyle w:val="Sansinterligne"/>
        <w:jc w:val="both"/>
        <w:rPr>
          <w:rFonts w:ascii="Arial" w:hAnsi="Arial" w:cs="Arial"/>
          <w:sz w:val="24"/>
          <w:szCs w:val="24"/>
        </w:rPr>
      </w:pPr>
      <w:r>
        <w:rPr>
          <w:rFonts w:ascii="Arial" w:hAnsi="Arial" w:cs="Arial"/>
          <w:sz w:val="24"/>
          <w:szCs w:val="24"/>
        </w:rPr>
        <w:t xml:space="preserve">Sur le plan matériel, pour garantir la sécurité des personnes et des biens, dans la mesure de nos moyens, différentes mesures sont prises : </w:t>
      </w:r>
    </w:p>
    <w:p w14:paraId="3E5867B8" w14:textId="27E4A111" w:rsidR="00384CD1" w:rsidRDefault="00384CD1" w:rsidP="00384CD1">
      <w:pPr>
        <w:pStyle w:val="Sansinterligne"/>
        <w:numPr>
          <w:ilvl w:val="0"/>
          <w:numId w:val="7"/>
        </w:numPr>
        <w:jc w:val="both"/>
        <w:rPr>
          <w:rFonts w:ascii="Arial" w:hAnsi="Arial" w:cs="Arial"/>
          <w:sz w:val="24"/>
          <w:szCs w:val="24"/>
        </w:rPr>
      </w:pPr>
      <w:r>
        <w:rPr>
          <w:rFonts w:ascii="Arial" w:hAnsi="Arial" w:cs="Arial"/>
          <w:sz w:val="24"/>
          <w:szCs w:val="24"/>
        </w:rPr>
        <w:t>Les chambres ne sont pas fermées à clef pour y permettre l’accès rapide en cas d’urgence.  En revanche, cha</w:t>
      </w:r>
      <w:r w:rsidR="00560C1F">
        <w:rPr>
          <w:rFonts w:ascii="Arial" w:hAnsi="Arial" w:cs="Arial"/>
          <w:sz w:val="24"/>
          <w:szCs w:val="24"/>
        </w:rPr>
        <w:t xml:space="preserve">que hébergé </w:t>
      </w:r>
      <w:r>
        <w:rPr>
          <w:rFonts w:ascii="Arial" w:hAnsi="Arial" w:cs="Arial"/>
          <w:sz w:val="24"/>
          <w:szCs w:val="24"/>
        </w:rPr>
        <w:t>dispose d</w:t>
      </w:r>
      <w:r w:rsidR="00560C1F">
        <w:rPr>
          <w:rFonts w:ascii="Arial" w:hAnsi="Arial" w:cs="Arial"/>
          <w:sz w:val="24"/>
          <w:szCs w:val="24"/>
        </w:rPr>
        <w:t xml:space="preserve">e la clé de son </w:t>
      </w:r>
      <w:r>
        <w:rPr>
          <w:rFonts w:ascii="Arial" w:hAnsi="Arial" w:cs="Arial"/>
          <w:sz w:val="24"/>
          <w:szCs w:val="24"/>
        </w:rPr>
        <w:t>armoire</w:t>
      </w:r>
      <w:r w:rsidR="000B37BD">
        <w:rPr>
          <w:rFonts w:ascii="Arial" w:hAnsi="Arial" w:cs="Arial"/>
          <w:sz w:val="24"/>
          <w:szCs w:val="24"/>
        </w:rPr>
        <w:t xml:space="preserve"> </w:t>
      </w:r>
      <w:r>
        <w:rPr>
          <w:rFonts w:ascii="Arial" w:hAnsi="Arial" w:cs="Arial"/>
          <w:sz w:val="24"/>
          <w:szCs w:val="24"/>
        </w:rPr>
        <w:t>et est invité à y ranger ses affaires.</w:t>
      </w:r>
      <w:r w:rsidR="000B37BD">
        <w:rPr>
          <w:rFonts w:ascii="Arial" w:hAnsi="Arial" w:cs="Arial"/>
          <w:sz w:val="24"/>
          <w:szCs w:val="24"/>
        </w:rPr>
        <w:t xml:space="preserve">  </w:t>
      </w:r>
      <w:r>
        <w:rPr>
          <w:rFonts w:ascii="Arial" w:hAnsi="Arial" w:cs="Arial"/>
          <w:sz w:val="24"/>
          <w:szCs w:val="24"/>
        </w:rPr>
        <w:t xml:space="preserve">Les objets de valeur peuvent être déposés au bureau.  </w:t>
      </w:r>
    </w:p>
    <w:p w14:paraId="3E5867B9" w14:textId="77777777" w:rsidR="00384CD1" w:rsidRDefault="00384CD1" w:rsidP="00384CD1">
      <w:pPr>
        <w:pStyle w:val="Sansinterligne"/>
        <w:numPr>
          <w:ilvl w:val="0"/>
          <w:numId w:val="7"/>
        </w:numPr>
        <w:jc w:val="both"/>
        <w:rPr>
          <w:rFonts w:ascii="Arial" w:hAnsi="Arial" w:cs="Arial"/>
          <w:sz w:val="24"/>
          <w:szCs w:val="24"/>
        </w:rPr>
      </w:pPr>
      <w:r w:rsidRPr="004A3C7C">
        <w:rPr>
          <w:rFonts w:ascii="Arial" w:hAnsi="Arial" w:cs="Arial"/>
          <w:sz w:val="24"/>
          <w:szCs w:val="24"/>
        </w:rPr>
        <w:t>Toute détention d’arme est prohibée, en ce compris les couteaux de poche</w:t>
      </w:r>
      <w:r>
        <w:rPr>
          <w:rFonts w:ascii="Arial" w:hAnsi="Arial" w:cs="Arial"/>
          <w:sz w:val="24"/>
          <w:szCs w:val="24"/>
        </w:rPr>
        <w:t xml:space="preserve"> ou tout objet pouvant servir d’arme.</w:t>
      </w:r>
    </w:p>
    <w:p w14:paraId="3E5867BA" w14:textId="77777777" w:rsidR="00384CD1" w:rsidRPr="004A3C7C" w:rsidRDefault="00384CD1" w:rsidP="00384CD1">
      <w:pPr>
        <w:pStyle w:val="Sansinterligne"/>
        <w:numPr>
          <w:ilvl w:val="0"/>
          <w:numId w:val="7"/>
        </w:numPr>
        <w:jc w:val="both"/>
        <w:rPr>
          <w:rFonts w:ascii="Arial" w:hAnsi="Arial" w:cs="Arial"/>
          <w:sz w:val="24"/>
          <w:szCs w:val="24"/>
        </w:rPr>
      </w:pPr>
      <w:r w:rsidRPr="004A3C7C">
        <w:rPr>
          <w:rFonts w:ascii="Arial" w:hAnsi="Arial" w:cs="Arial"/>
          <w:sz w:val="24"/>
          <w:szCs w:val="24"/>
        </w:rPr>
        <w:t xml:space="preserve">Les maisons sont fermées entre 22h30 et 7h30.  </w:t>
      </w:r>
      <w:r>
        <w:rPr>
          <w:rFonts w:ascii="Arial" w:hAnsi="Arial" w:cs="Arial"/>
          <w:sz w:val="24"/>
          <w:szCs w:val="24"/>
        </w:rPr>
        <w:t>« </w:t>
      </w:r>
      <w:r w:rsidRPr="004A3C7C">
        <w:rPr>
          <w:rFonts w:ascii="Arial" w:hAnsi="Arial" w:cs="Arial"/>
          <w:sz w:val="24"/>
          <w:szCs w:val="24"/>
        </w:rPr>
        <w:t>L</w:t>
      </w:r>
      <w:r>
        <w:rPr>
          <w:rFonts w:ascii="Arial" w:hAnsi="Arial" w:cs="Arial"/>
          <w:sz w:val="24"/>
          <w:szCs w:val="24"/>
        </w:rPr>
        <w:t>’</w:t>
      </w:r>
      <w:r w:rsidRPr="004A3C7C">
        <w:rPr>
          <w:rFonts w:ascii="Arial" w:hAnsi="Arial" w:cs="Arial"/>
          <w:sz w:val="24"/>
          <w:szCs w:val="24"/>
        </w:rPr>
        <w:t>e</w:t>
      </w:r>
      <w:r>
        <w:rPr>
          <w:rFonts w:ascii="Arial" w:hAnsi="Arial" w:cs="Arial"/>
          <w:sz w:val="24"/>
          <w:szCs w:val="24"/>
        </w:rPr>
        <w:t>xtinction des feux »</w:t>
      </w:r>
      <w:r w:rsidRPr="004A3C7C">
        <w:rPr>
          <w:rFonts w:ascii="Arial" w:hAnsi="Arial" w:cs="Arial"/>
          <w:sz w:val="24"/>
          <w:szCs w:val="24"/>
        </w:rPr>
        <w:t xml:space="preserve"> est fixé</w:t>
      </w:r>
      <w:r>
        <w:rPr>
          <w:rFonts w:ascii="Arial" w:hAnsi="Arial" w:cs="Arial"/>
          <w:sz w:val="24"/>
          <w:szCs w:val="24"/>
        </w:rPr>
        <w:t>e</w:t>
      </w:r>
      <w:r w:rsidRPr="004A3C7C">
        <w:rPr>
          <w:rFonts w:ascii="Arial" w:hAnsi="Arial" w:cs="Arial"/>
          <w:sz w:val="24"/>
          <w:szCs w:val="24"/>
        </w:rPr>
        <w:t xml:space="preserve"> à 23h30</w:t>
      </w:r>
      <w:r>
        <w:rPr>
          <w:rFonts w:ascii="Arial" w:hAnsi="Arial" w:cs="Arial"/>
          <w:sz w:val="24"/>
          <w:szCs w:val="24"/>
        </w:rPr>
        <w:t>.</w:t>
      </w:r>
      <w:r w:rsidRPr="004A3C7C">
        <w:rPr>
          <w:rFonts w:ascii="Arial" w:hAnsi="Arial" w:cs="Arial"/>
          <w:sz w:val="24"/>
          <w:szCs w:val="24"/>
        </w:rPr>
        <w:t xml:space="preserve">  </w:t>
      </w:r>
    </w:p>
    <w:p w14:paraId="3E5867BB" w14:textId="77777777" w:rsidR="00384CD1" w:rsidRDefault="00384CD1" w:rsidP="00384CD1">
      <w:pPr>
        <w:pStyle w:val="Sansinterligne"/>
        <w:ind w:left="720"/>
        <w:jc w:val="both"/>
        <w:rPr>
          <w:rFonts w:ascii="Arial" w:hAnsi="Arial" w:cs="Arial"/>
          <w:sz w:val="24"/>
          <w:szCs w:val="24"/>
        </w:rPr>
      </w:pPr>
    </w:p>
    <w:p w14:paraId="52E6E932" w14:textId="77777777" w:rsidR="00093979" w:rsidRDefault="008036DC" w:rsidP="00490A0D">
      <w:pPr>
        <w:pStyle w:val="Sansinterligne"/>
        <w:shd w:val="clear" w:color="auto" w:fill="FFFFFF" w:themeFill="background1"/>
        <w:jc w:val="both"/>
        <w:rPr>
          <w:shd w:val="clear" w:color="auto" w:fill="FFFFFF" w:themeFill="background1"/>
        </w:rPr>
      </w:pPr>
      <w:r w:rsidRPr="00490A0D">
        <w:rPr>
          <w:rFonts w:ascii="Arial" w:hAnsi="Arial" w:cs="Arial"/>
          <w:sz w:val="24"/>
          <w:szCs w:val="24"/>
          <w:shd w:val="clear" w:color="auto" w:fill="FFFFFF" w:themeFill="background1"/>
        </w:rPr>
        <w:lastRenderedPageBreak/>
        <w:t xml:space="preserve">Sur le plan humain, pour protéger </w:t>
      </w:r>
      <w:r w:rsidR="0042138D" w:rsidRPr="00490A0D">
        <w:rPr>
          <w:rFonts w:ascii="Arial" w:hAnsi="Arial" w:cs="Arial"/>
          <w:sz w:val="24"/>
          <w:szCs w:val="24"/>
          <w:shd w:val="clear" w:color="auto" w:fill="FFFFFF" w:themeFill="background1"/>
        </w:rPr>
        <w:t xml:space="preserve">les </w:t>
      </w:r>
      <w:r w:rsidR="00AD71B8" w:rsidRPr="00490A0D">
        <w:rPr>
          <w:rFonts w:ascii="Arial" w:hAnsi="Arial" w:cs="Arial"/>
          <w:sz w:val="24"/>
          <w:szCs w:val="24"/>
          <w:shd w:val="clear" w:color="auto" w:fill="FFFFFF" w:themeFill="background1"/>
        </w:rPr>
        <w:t>bénéficiaires</w:t>
      </w:r>
      <w:r w:rsidR="0042138D" w:rsidRPr="00490A0D">
        <w:rPr>
          <w:rFonts w:ascii="Arial" w:hAnsi="Arial" w:cs="Arial"/>
          <w:sz w:val="24"/>
          <w:szCs w:val="24"/>
          <w:shd w:val="clear" w:color="auto" w:fill="FFFFFF" w:themeFill="background1"/>
        </w:rPr>
        <w:t xml:space="preserve"> </w:t>
      </w:r>
      <w:r w:rsidR="00073C15" w:rsidRPr="00490A0D">
        <w:rPr>
          <w:rFonts w:ascii="Arial" w:hAnsi="Arial" w:cs="Arial"/>
          <w:sz w:val="24"/>
          <w:szCs w:val="24"/>
          <w:shd w:val="clear" w:color="auto" w:fill="FFFFFF" w:themeFill="background1"/>
        </w:rPr>
        <w:t>et</w:t>
      </w:r>
      <w:r w:rsidR="00585C6A">
        <w:rPr>
          <w:rFonts w:ascii="Arial" w:hAnsi="Arial" w:cs="Arial"/>
          <w:sz w:val="24"/>
          <w:szCs w:val="24"/>
          <w:shd w:val="clear" w:color="auto" w:fill="FFFFFF" w:themeFill="background1"/>
        </w:rPr>
        <w:t xml:space="preserve"> les</w:t>
      </w:r>
      <w:r w:rsidR="0042138D" w:rsidRPr="00490A0D">
        <w:rPr>
          <w:rFonts w:ascii="Arial" w:hAnsi="Arial" w:cs="Arial"/>
          <w:sz w:val="24"/>
          <w:szCs w:val="24"/>
          <w:shd w:val="clear" w:color="auto" w:fill="FFFFFF" w:themeFill="background1"/>
        </w:rPr>
        <w:t xml:space="preserve"> travailleurs</w:t>
      </w:r>
      <w:r w:rsidRPr="00490A0D">
        <w:rPr>
          <w:rFonts w:ascii="Arial" w:hAnsi="Arial" w:cs="Arial"/>
          <w:sz w:val="24"/>
          <w:szCs w:val="24"/>
          <w:shd w:val="clear" w:color="auto" w:fill="FFFFFF" w:themeFill="background1"/>
        </w:rPr>
        <w:t xml:space="preserve"> et</w:t>
      </w:r>
      <w:r w:rsidR="0042138D" w:rsidRPr="00490A0D">
        <w:rPr>
          <w:rFonts w:ascii="Arial" w:hAnsi="Arial" w:cs="Arial"/>
          <w:sz w:val="24"/>
          <w:szCs w:val="24"/>
          <w:shd w:val="clear" w:color="auto" w:fill="FFFFFF" w:themeFill="background1"/>
        </w:rPr>
        <w:t xml:space="preserve"> </w:t>
      </w:r>
      <w:r w:rsidRPr="00490A0D">
        <w:rPr>
          <w:rFonts w:ascii="Arial" w:hAnsi="Arial" w:cs="Arial"/>
          <w:sz w:val="24"/>
          <w:szCs w:val="24"/>
          <w:shd w:val="clear" w:color="auto" w:fill="FFFFFF" w:themeFill="background1"/>
        </w:rPr>
        <w:t xml:space="preserve">favoriser un climat apaisant et sécurisant, nous prêtons beaucoup d’attention aux </w:t>
      </w:r>
      <w:r w:rsidR="00384CD1" w:rsidRPr="00490A0D">
        <w:rPr>
          <w:rFonts w:ascii="Arial" w:hAnsi="Arial" w:cs="Arial"/>
          <w:sz w:val="24"/>
          <w:szCs w:val="24"/>
          <w:shd w:val="clear" w:color="auto" w:fill="FFFFFF" w:themeFill="background1"/>
        </w:rPr>
        <w:t xml:space="preserve">comportements et habitudes. Ils sont traduits en règles énoncées </w:t>
      </w:r>
      <w:r w:rsidR="0042138D" w:rsidRPr="00490A0D">
        <w:rPr>
          <w:rFonts w:ascii="Arial" w:hAnsi="Arial" w:cs="Arial"/>
          <w:sz w:val="24"/>
          <w:szCs w:val="24"/>
          <w:shd w:val="clear" w:color="auto" w:fill="FFFFFF" w:themeFill="background1"/>
        </w:rPr>
        <w:t xml:space="preserve">et motivées </w:t>
      </w:r>
      <w:r w:rsidR="005C41B2" w:rsidRPr="00490A0D">
        <w:rPr>
          <w:rFonts w:ascii="Arial" w:hAnsi="Arial" w:cs="Arial"/>
          <w:sz w:val="24"/>
          <w:szCs w:val="24"/>
          <w:shd w:val="clear" w:color="auto" w:fill="FFFFFF" w:themeFill="background1"/>
        </w:rPr>
        <w:t>dans le Règlement d’Ordre Intérieur profondément remanié en 2019</w:t>
      </w:r>
      <w:r w:rsidR="00384CD1" w:rsidRPr="00490A0D">
        <w:rPr>
          <w:rFonts w:ascii="Arial" w:hAnsi="Arial" w:cs="Arial"/>
          <w:sz w:val="24"/>
          <w:szCs w:val="24"/>
          <w:shd w:val="clear" w:color="auto" w:fill="FFFFFF" w:themeFill="background1"/>
        </w:rPr>
        <w:t>.</w:t>
      </w:r>
      <w:r w:rsidR="005C41B2" w:rsidRPr="00490A0D">
        <w:rPr>
          <w:rFonts w:ascii="Arial" w:hAnsi="Arial" w:cs="Arial"/>
          <w:sz w:val="24"/>
          <w:szCs w:val="24"/>
          <w:shd w:val="clear" w:color="auto" w:fill="FFFFFF" w:themeFill="background1"/>
        </w:rPr>
        <w:t xml:space="preserve">  Il est expliqué lors de l’entretien d’accueil et détaillé dans les jours qui suivent.  </w:t>
      </w:r>
      <w:r w:rsidRPr="00490A0D">
        <w:rPr>
          <w:rFonts w:ascii="Arial" w:hAnsi="Arial" w:cs="Arial"/>
          <w:sz w:val="24"/>
          <w:szCs w:val="24"/>
          <w:shd w:val="clear" w:color="auto" w:fill="FFFFFF" w:themeFill="background1"/>
        </w:rPr>
        <w:t xml:space="preserve">A travers ce Règlement, </w:t>
      </w:r>
      <w:r w:rsidR="00E93CE6" w:rsidRPr="00490A0D">
        <w:rPr>
          <w:rFonts w:ascii="Arial" w:hAnsi="Arial" w:cs="Arial"/>
          <w:sz w:val="24"/>
          <w:szCs w:val="24"/>
          <w:shd w:val="clear" w:color="auto" w:fill="FFFFFF" w:themeFill="background1"/>
        </w:rPr>
        <w:t xml:space="preserve">sont mises </w:t>
      </w:r>
      <w:r w:rsidR="005C41B2" w:rsidRPr="00490A0D">
        <w:rPr>
          <w:rFonts w:ascii="Arial" w:hAnsi="Arial" w:cs="Arial"/>
          <w:sz w:val="24"/>
          <w:szCs w:val="24"/>
          <w:shd w:val="clear" w:color="auto" w:fill="FFFFFF" w:themeFill="background1"/>
        </w:rPr>
        <w:t>en pratique des valeurs capitales pour nous :</w:t>
      </w:r>
      <w:r w:rsidRPr="00490A0D">
        <w:rPr>
          <w:rFonts w:ascii="Arial" w:hAnsi="Arial" w:cs="Arial"/>
          <w:sz w:val="24"/>
          <w:szCs w:val="24"/>
          <w:shd w:val="clear" w:color="auto" w:fill="FFFFFF" w:themeFill="background1"/>
        </w:rPr>
        <w:t xml:space="preserve"> </w:t>
      </w:r>
      <w:r w:rsidR="005C41B2" w:rsidRPr="00490A0D">
        <w:rPr>
          <w:rFonts w:ascii="Arial" w:hAnsi="Arial" w:cs="Arial"/>
          <w:sz w:val="24"/>
          <w:szCs w:val="24"/>
          <w:shd w:val="clear" w:color="auto" w:fill="FFFFFF" w:themeFill="background1"/>
        </w:rPr>
        <w:t>le respect de chacun</w:t>
      </w:r>
      <w:r w:rsidRPr="00490A0D">
        <w:rPr>
          <w:rFonts w:ascii="Arial" w:hAnsi="Arial" w:cs="Arial"/>
          <w:sz w:val="24"/>
          <w:szCs w:val="24"/>
          <w:shd w:val="clear" w:color="auto" w:fill="FFFFFF" w:themeFill="background1"/>
        </w:rPr>
        <w:t xml:space="preserve">, </w:t>
      </w:r>
      <w:r w:rsidR="005C41B2" w:rsidRPr="00490A0D">
        <w:rPr>
          <w:rFonts w:ascii="Arial" w:hAnsi="Arial" w:cs="Arial"/>
          <w:sz w:val="24"/>
          <w:szCs w:val="24"/>
          <w:shd w:val="clear" w:color="auto" w:fill="FFFFFF" w:themeFill="background1"/>
        </w:rPr>
        <w:t xml:space="preserve">la confiance dans </w:t>
      </w:r>
      <w:r w:rsidRPr="00490A0D">
        <w:rPr>
          <w:rFonts w:ascii="Arial" w:hAnsi="Arial" w:cs="Arial"/>
          <w:sz w:val="24"/>
          <w:szCs w:val="24"/>
          <w:shd w:val="clear" w:color="auto" w:fill="FFFFFF" w:themeFill="background1"/>
        </w:rPr>
        <w:t>s</w:t>
      </w:r>
      <w:r w:rsidR="005C41B2" w:rsidRPr="00490A0D">
        <w:rPr>
          <w:rFonts w:ascii="Arial" w:hAnsi="Arial" w:cs="Arial"/>
          <w:sz w:val="24"/>
          <w:szCs w:val="24"/>
          <w:shd w:val="clear" w:color="auto" w:fill="FFFFFF" w:themeFill="background1"/>
        </w:rPr>
        <w:t>a capacité à évoluer</w:t>
      </w:r>
      <w:r w:rsidRPr="00490A0D">
        <w:rPr>
          <w:rFonts w:ascii="Arial" w:hAnsi="Arial" w:cs="Arial"/>
          <w:sz w:val="24"/>
          <w:szCs w:val="24"/>
          <w:shd w:val="clear" w:color="auto" w:fill="FFFFFF" w:themeFill="background1"/>
        </w:rPr>
        <w:t xml:space="preserve"> et l</w:t>
      </w:r>
      <w:r w:rsidR="005C41B2" w:rsidRPr="00490A0D">
        <w:rPr>
          <w:rFonts w:ascii="Arial" w:hAnsi="Arial" w:cs="Arial"/>
          <w:sz w:val="24"/>
          <w:szCs w:val="24"/>
          <w:shd w:val="clear" w:color="auto" w:fill="FFFFFF" w:themeFill="background1"/>
        </w:rPr>
        <w:t>a solidarité</w:t>
      </w:r>
      <w:r w:rsidRPr="00490A0D">
        <w:rPr>
          <w:rFonts w:ascii="Arial" w:hAnsi="Arial" w:cs="Arial"/>
          <w:sz w:val="24"/>
          <w:szCs w:val="24"/>
          <w:shd w:val="clear" w:color="auto" w:fill="FFFFFF" w:themeFill="background1"/>
        </w:rPr>
        <w:t xml:space="preserve">.  </w:t>
      </w:r>
      <w:r w:rsidR="005C41B2" w:rsidRPr="00490A0D">
        <w:rPr>
          <w:shd w:val="clear" w:color="auto" w:fill="FFFFFF" w:themeFill="background1"/>
        </w:rPr>
        <w:t xml:space="preserve"> </w:t>
      </w:r>
    </w:p>
    <w:p w14:paraId="57128F6B" w14:textId="77777777" w:rsidR="00783F94" w:rsidRDefault="00783F94" w:rsidP="00490A0D">
      <w:pPr>
        <w:pStyle w:val="Sansinterligne"/>
        <w:shd w:val="clear" w:color="auto" w:fill="FFFFFF" w:themeFill="background1"/>
        <w:jc w:val="both"/>
        <w:rPr>
          <w:shd w:val="clear" w:color="auto" w:fill="FFFFFF" w:themeFill="background1"/>
        </w:rPr>
      </w:pPr>
    </w:p>
    <w:p w14:paraId="3E5867BC" w14:textId="2A53884A" w:rsidR="00384CD1" w:rsidRDefault="00A17D6D" w:rsidP="00490A0D">
      <w:pPr>
        <w:pStyle w:val="Sansinterligne"/>
        <w:shd w:val="clear" w:color="auto" w:fill="FFFFFF" w:themeFill="background1"/>
        <w:jc w:val="both"/>
        <w:rPr>
          <w:rFonts w:ascii="Arial" w:hAnsi="Arial" w:cs="Arial"/>
          <w:sz w:val="24"/>
          <w:szCs w:val="24"/>
        </w:rPr>
      </w:pPr>
      <w:r>
        <w:rPr>
          <w:rFonts w:ascii="Arial" w:hAnsi="Arial" w:cs="Arial"/>
          <w:sz w:val="24"/>
          <w:szCs w:val="24"/>
          <w:shd w:val="clear" w:color="auto" w:fill="FFFFFF" w:themeFill="background1"/>
        </w:rPr>
        <w:t xml:space="preserve">Le </w:t>
      </w:r>
      <w:r w:rsidR="00E93CE6" w:rsidRPr="00490A0D">
        <w:rPr>
          <w:rFonts w:ascii="Arial" w:hAnsi="Arial" w:cs="Arial"/>
          <w:sz w:val="24"/>
          <w:szCs w:val="24"/>
          <w:shd w:val="clear" w:color="auto" w:fill="FFFFFF" w:themeFill="background1"/>
        </w:rPr>
        <w:t xml:space="preserve">séjour </w:t>
      </w:r>
      <w:r w:rsidR="00384CD1" w:rsidRPr="00490A0D">
        <w:rPr>
          <w:rFonts w:ascii="Arial" w:hAnsi="Arial" w:cs="Arial"/>
          <w:sz w:val="24"/>
          <w:szCs w:val="24"/>
          <w:shd w:val="clear" w:color="auto" w:fill="FFFFFF" w:themeFill="background1"/>
        </w:rPr>
        <w:t>est conditionné par le respect de ces règles.  Dans le cas contraire, un terme unilatéral peut être mis à l’hébergement.</w:t>
      </w:r>
      <w:r w:rsidR="008036DC" w:rsidRPr="00490A0D">
        <w:rPr>
          <w:rFonts w:ascii="Arial" w:hAnsi="Arial" w:cs="Arial"/>
          <w:sz w:val="24"/>
          <w:szCs w:val="24"/>
          <w:shd w:val="clear" w:color="auto" w:fill="FFFFFF" w:themeFill="background1"/>
        </w:rPr>
        <w:t xml:space="preserve">  Citons notamment ces points importants :</w:t>
      </w:r>
      <w:r w:rsidR="008036DC">
        <w:rPr>
          <w:rFonts w:ascii="Arial" w:hAnsi="Arial" w:cs="Arial"/>
          <w:sz w:val="24"/>
          <w:szCs w:val="24"/>
        </w:rPr>
        <w:t xml:space="preserve"> </w:t>
      </w:r>
    </w:p>
    <w:p w14:paraId="3E5867BD" w14:textId="77777777" w:rsidR="00384CD1" w:rsidRDefault="00384CD1" w:rsidP="00384CD1">
      <w:pPr>
        <w:pStyle w:val="Sansinterligne"/>
        <w:numPr>
          <w:ilvl w:val="0"/>
          <w:numId w:val="7"/>
        </w:numPr>
        <w:jc w:val="both"/>
        <w:rPr>
          <w:rFonts w:ascii="Arial" w:hAnsi="Arial" w:cs="Arial"/>
          <w:sz w:val="24"/>
          <w:szCs w:val="24"/>
        </w:rPr>
      </w:pPr>
      <w:r>
        <w:rPr>
          <w:rFonts w:ascii="Arial" w:hAnsi="Arial" w:cs="Arial"/>
          <w:sz w:val="24"/>
          <w:szCs w:val="24"/>
        </w:rPr>
        <w:t xml:space="preserve">Le retour en état d’ébriété, sous influence d’opiacés ou abus de médicaments est proscrit.  Suivant son degré, une exclusion temporaire de quelques heures ou d’une nuit peut être infligée par l’éducateur en poste.  En cas de répétition, une exclusion définitive peut être appliquée. </w:t>
      </w:r>
    </w:p>
    <w:p w14:paraId="3E5867BE" w14:textId="77777777" w:rsidR="00384CD1" w:rsidRDefault="00384CD1" w:rsidP="00384CD1">
      <w:pPr>
        <w:pStyle w:val="Sansinterligne"/>
        <w:numPr>
          <w:ilvl w:val="0"/>
          <w:numId w:val="7"/>
        </w:numPr>
        <w:jc w:val="both"/>
        <w:rPr>
          <w:rFonts w:ascii="Arial" w:hAnsi="Arial" w:cs="Arial"/>
          <w:sz w:val="24"/>
          <w:szCs w:val="24"/>
        </w:rPr>
      </w:pPr>
      <w:r>
        <w:rPr>
          <w:rFonts w:ascii="Arial" w:hAnsi="Arial" w:cs="Arial"/>
          <w:sz w:val="24"/>
          <w:szCs w:val="24"/>
        </w:rPr>
        <w:t xml:space="preserve">La violence, même verbale, est absolument proscrite et conduit à l’exclusion immédiate.  Se sentir respecté est fondamental pour se reconstruire.  Ni la colère, ni même le soi-disant humour n’autorise des écarts de langage portant préjudice à autrui.   </w:t>
      </w:r>
    </w:p>
    <w:p w14:paraId="3E5867BF" w14:textId="77777777" w:rsidR="00384CD1" w:rsidRDefault="00384CD1" w:rsidP="00384CD1">
      <w:pPr>
        <w:pStyle w:val="Sansinterligne"/>
        <w:numPr>
          <w:ilvl w:val="0"/>
          <w:numId w:val="7"/>
        </w:numPr>
        <w:jc w:val="both"/>
        <w:rPr>
          <w:rFonts w:ascii="Arial" w:hAnsi="Arial" w:cs="Arial"/>
          <w:sz w:val="24"/>
          <w:szCs w:val="24"/>
        </w:rPr>
      </w:pPr>
      <w:r>
        <w:rPr>
          <w:rFonts w:ascii="Arial" w:hAnsi="Arial" w:cs="Arial"/>
          <w:sz w:val="24"/>
          <w:szCs w:val="24"/>
        </w:rPr>
        <w:t xml:space="preserve">Les vols et dégradations ont les mêmes effets. </w:t>
      </w:r>
    </w:p>
    <w:p w14:paraId="3E5867C1" w14:textId="77777777" w:rsidR="00E93CE6" w:rsidRDefault="00E93CE6" w:rsidP="000A7629">
      <w:pPr>
        <w:pStyle w:val="Sansinterligne"/>
        <w:ind w:left="720"/>
        <w:jc w:val="both"/>
        <w:rPr>
          <w:rFonts w:ascii="Arial" w:hAnsi="Arial" w:cs="Arial"/>
          <w:sz w:val="24"/>
          <w:szCs w:val="24"/>
        </w:rPr>
      </w:pPr>
    </w:p>
    <w:p w14:paraId="3E5867C2" w14:textId="77777777" w:rsidR="00384CD1" w:rsidRPr="00750547" w:rsidRDefault="00384CD1" w:rsidP="00384CD1">
      <w:pPr>
        <w:pStyle w:val="Sansinterligne"/>
        <w:jc w:val="both"/>
        <w:rPr>
          <w:rFonts w:ascii="Arial" w:hAnsi="Arial" w:cs="Arial"/>
          <w:sz w:val="24"/>
          <w:szCs w:val="24"/>
        </w:rPr>
      </w:pPr>
      <w:r>
        <w:rPr>
          <w:rFonts w:ascii="Arial" w:hAnsi="Arial" w:cs="Arial"/>
          <w:sz w:val="24"/>
          <w:szCs w:val="24"/>
        </w:rPr>
        <w:t>D</w:t>
      </w:r>
      <w:r w:rsidR="000A7629">
        <w:rPr>
          <w:rFonts w:ascii="Arial" w:hAnsi="Arial" w:cs="Arial"/>
          <w:sz w:val="24"/>
          <w:szCs w:val="24"/>
        </w:rPr>
        <w:t xml:space="preserve">ans </w:t>
      </w:r>
      <w:r w:rsidR="00E93CE6">
        <w:rPr>
          <w:rFonts w:ascii="Arial" w:hAnsi="Arial" w:cs="Arial"/>
          <w:sz w:val="24"/>
          <w:szCs w:val="24"/>
        </w:rPr>
        <w:t xml:space="preserve">ce sens, </w:t>
      </w:r>
      <w:r>
        <w:rPr>
          <w:rFonts w:ascii="Arial" w:hAnsi="Arial" w:cs="Arial"/>
          <w:sz w:val="24"/>
          <w:szCs w:val="24"/>
        </w:rPr>
        <w:t xml:space="preserve">une attention particulière est accordée à la convivialité.   </w:t>
      </w:r>
    </w:p>
    <w:p w14:paraId="3E5867C3" w14:textId="77777777" w:rsidR="00384CD1" w:rsidRDefault="00384CD1" w:rsidP="00384CD1">
      <w:pPr>
        <w:pStyle w:val="Sansinterligne"/>
        <w:numPr>
          <w:ilvl w:val="0"/>
          <w:numId w:val="9"/>
        </w:numPr>
        <w:jc w:val="both"/>
        <w:rPr>
          <w:rFonts w:ascii="Arial" w:hAnsi="Arial" w:cs="Arial"/>
          <w:sz w:val="24"/>
          <w:szCs w:val="24"/>
        </w:rPr>
      </w:pPr>
      <w:r>
        <w:rPr>
          <w:rFonts w:ascii="Arial" w:hAnsi="Arial" w:cs="Arial"/>
          <w:sz w:val="24"/>
          <w:szCs w:val="24"/>
        </w:rPr>
        <w:t xml:space="preserve">Des maisons ouvertes en journée avec toutes les pièces accessibles sauf les réserves, des espaces communautaires, un mobilier simple et du café en permanence donnent à chacun l’occasion de se sentir chez soi.  </w:t>
      </w:r>
    </w:p>
    <w:p w14:paraId="3E5867C4" w14:textId="77777777" w:rsidR="00384CD1" w:rsidRDefault="00384CD1" w:rsidP="00384CD1">
      <w:pPr>
        <w:pStyle w:val="Sansinterligne"/>
        <w:numPr>
          <w:ilvl w:val="0"/>
          <w:numId w:val="8"/>
        </w:numPr>
        <w:jc w:val="both"/>
        <w:rPr>
          <w:rFonts w:ascii="Arial" w:hAnsi="Arial" w:cs="Arial"/>
          <w:sz w:val="24"/>
          <w:szCs w:val="24"/>
        </w:rPr>
      </w:pPr>
      <w:r>
        <w:rPr>
          <w:rFonts w:ascii="Arial" w:hAnsi="Arial" w:cs="Arial"/>
          <w:sz w:val="24"/>
          <w:szCs w:val="24"/>
        </w:rPr>
        <w:t>Une cuisine familiale soignée avec des produits frais et de vrais plats cuisinés, confectionnés ensemble, donne envie de partager le repas.</w:t>
      </w:r>
    </w:p>
    <w:p w14:paraId="3E5867C5" w14:textId="77777777" w:rsidR="00384CD1" w:rsidRDefault="00384CD1" w:rsidP="00384CD1">
      <w:pPr>
        <w:pStyle w:val="Sansinterligne"/>
        <w:jc w:val="both"/>
        <w:rPr>
          <w:rFonts w:ascii="Arial" w:hAnsi="Arial" w:cs="Arial"/>
          <w:sz w:val="24"/>
          <w:szCs w:val="24"/>
        </w:rPr>
      </w:pPr>
    </w:p>
    <w:p w14:paraId="3E5867C6" w14:textId="468B34F8" w:rsidR="000A7629" w:rsidRDefault="00384CD1" w:rsidP="000A7629">
      <w:pPr>
        <w:pStyle w:val="Sansinterligne"/>
        <w:jc w:val="both"/>
        <w:rPr>
          <w:rFonts w:ascii="Arial" w:hAnsi="Arial" w:cs="Arial"/>
          <w:sz w:val="24"/>
          <w:szCs w:val="24"/>
        </w:rPr>
      </w:pPr>
      <w:r>
        <w:rPr>
          <w:rFonts w:ascii="Arial" w:hAnsi="Arial" w:cs="Arial"/>
          <w:sz w:val="24"/>
          <w:szCs w:val="24"/>
        </w:rPr>
        <w:t xml:space="preserve">Mais </w:t>
      </w:r>
      <w:r w:rsidR="000A7629">
        <w:rPr>
          <w:rFonts w:ascii="Arial" w:hAnsi="Arial" w:cs="Arial"/>
          <w:sz w:val="24"/>
          <w:szCs w:val="24"/>
        </w:rPr>
        <w:t>c</w:t>
      </w:r>
      <w:r>
        <w:rPr>
          <w:rFonts w:ascii="Arial" w:hAnsi="Arial" w:cs="Arial"/>
          <w:sz w:val="24"/>
          <w:szCs w:val="24"/>
        </w:rPr>
        <w:t>’est</w:t>
      </w:r>
      <w:r w:rsidR="000A7629">
        <w:rPr>
          <w:rFonts w:ascii="Arial" w:hAnsi="Arial" w:cs="Arial"/>
          <w:sz w:val="24"/>
          <w:szCs w:val="24"/>
        </w:rPr>
        <w:t xml:space="preserve"> aussi </w:t>
      </w:r>
      <w:r>
        <w:rPr>
          <w:rFonts w:ascii="Arial" w:hAnsi="Arial" w:cs="Arial"/>
          <w:sz w:val="24"/>
          <w:szCs w:val="24"/>
        </w:rPr>
        <w:t>dans la relation à autrui que l’humain se construit</w:t>
      </w:r>
      <w:r w:rsidR="000A7629">
        <w:rPr>
          <w:rFonts w:ascii="Arial" w:hAnsi="Arial" w:cs="Arial"/>
          <w:sz w:val="24"/>
          <w:szCs w:val="24"/>
        </w:rPr>
        <w:t xml:space="preserve"> </w:t>
      </w:r>
      <w:r w:rsidR="000D5EBD">
        <w:rPr>
          <w:rFonts w:ascii="Arial" w:hAnsi="Arial" w:cs="Arial"/>
          <w:sz w:val="24"/>
          <w:szCs w:val="24"/>
        </w:rPr>
        <w:t>et</w:t>
      </w:r>
      <w:r w:rsidR="000A7629">
        <w:rPr>
          <w:rFonts w:ascii="Arial" w:hAnsi="Arial" w:cs="Arial"/>
          <w:sz w:val="24"/>
          <w:szCs w:val="24"/>
        </w:rPr>
        <w:t xml:space="preserve"> se reconstruit.</w:t>
      </w:r>
    </w:p>
    <w:p w14:paraId="3E5867C7" w14:textId="4AFCFFC0" w:rsidR="00384CD1" w:rsidRDefault="000A7629" w:rsidP="000A7629">
      <w:pPr>
        <w:pStyle w:val="Sansinterligne"/>
        <w:numPr>
          <w:ilvl w:val="0"/>
          <w:numId w:val="8"/>
        </w:numPr>
        <w:jc w:val="both"/>
        <w:rPr>
          <w:rFonts w:ascii="Arial" w:hAnsi="Arial" w:cs="Arial"/>
          <w:sz w:val="24"/>
          <w:szCs w:val="24"/>
        </w:rPr>
      </w:pPr>
      <w:r>
        <w:rPr>
          <w:rFonts w:ascii="Arial" w:hAnsi="Arial" w:cs="Arial"/>
          <w:sz w:val="24"/>
          <w:szCs w:val="24"/>
        </w:rPr>
        <w:t xml:space="preserve">Aussi, </w:t>
      </w:r>
      <w:r w:rsidR="00384CD1">
        <w:rPr>
          <w:rFonts w:ascii="Arial" w:hAnsi="Arial" w:cs="Arial"/>
          <w:sz w:val="24"/>
          <w:szCs w:val="24"/>
        </w:rPr>
        <w:t xml:space="preserve">le tutoiement est proposé dès l’accueil pour sa simplicité.  Pourtant, la justesse de la distance professionnelle revêt une importante fondamentale.   </w:t>
      </w:r>
    </w:p>
    <w:p w14:paraId="3E5867C8" w14:textId="77777777" w:rsidR="00384CD1" w:rsidRDefault="00384CD1" w:rsidP="00384CD1">
      <w:pPr>
        <w:pStyle w:val="Sansinterligne"/>
        <w:numPr>
          <w:ilvl w:val="0"/>
          <w:numId w:val="8"/>
        </w:numPr>
        <w:jc w:val="both"/>
        <w:rPr>
          <w:rFonts w:ascii="Arial" w:hAnsi="Arial" w:cs="Arial"/>
          <w:sz w:val="24"/>
          <w:szCs w:val="24"/>
        </w:rPr>
      </w:pPr>
      <w:r>
        <w:rPr>
          <w:rFonts w:ascii="Arial" w:hAnsi="Arial" w:cs="Arial"/>
          <w:sz w:val="24"/>
          <w:szCs w:val="24"/>
        </w:rPr>
        <w:t xml:space="preserve">Et surtout, loin d’être une évidence dans les relations humaines, la bienveillance est ici le moteur.  S’intéresser sincèrement aux préoccupations les plus simples et pragmatiques, s’adapter avec justesse </w:t>
      </w:r>
      <w:r w:rsidR="00E93CE6">
        <w:rPr>
          <w:rFonts w:ascii="Arial" w:hAnsi="Arial" w:cs="Arial"/>
          <w:sz w:val="24"/>
          <w:szCs w:val="24"/>
        </w:rPr>
        <w:t xml:space="preserve">aux </w:t>
      </w:r>
      <w:r>
        <w:rPr>
          <w:rFonts w:ascii="Arial" w:hAnsi="Arial" w:cs="Arial"/>
          <w:sz w:val="24"/>
          <w:szCs w:val="24"/>
        </w:rPr>
        <w:t>faiblesses</w:t>
      </w:r>
      <w:r w:rsidR="00E93CE6">
        <w:rPr>
          <w:rFonts w:ascii="Arial" w:hAnsi="Arial" w:cs="Arial"/>
          <w:sz w:val="24"/>
          <w:szCs w:val="24"/>
        </w:rPr>
        <w:t xml:space="preserve"> de chacun</w:t>
      </w:r>
      <w:r>
        <w:rPr>
          <w:rFonts w:ascii="Arial" w:hAnsi="Arial" w:cs="Arial"/>
          <w:sz w:val="24"/>
          <w:szCs w:val="24"/>
        </w:rPr>
        <w:t xml:space="preserve"> tout en s’appuyant sur ses compétences, soulager ce qui lui pèse sans le rendre dépendant est un exercice de précision qui nourrit vraiment la relation d’aide.  </w:t>
      </w:r>
    </w:p>
    <w:p w14:paraId="3E5867C9" w14:textId="77777777" w:rsidR="00384CD1" w:rsidRPr="006216AC" w:rsidRDefault="00384CD1" w:rsidP="00384CD1">
      <w:pPr>
        <w:pStyle w:val="Sansinterligne"/>
        <w:numPr>
          <w:ilvl w:val="0"/>
          <w:numId w:val="8"/>
        </w:numPr>
        <w:jc w:val="both"/>
        <w:rPr>
          <w:rFonts w:ascii="Arial" w:hAnsi="Arial" w:cs="Arial"/>
          <w:sz w:val="24"/>
          <w:szCs w:val="24"/>
        </w:rPr>
      </w:pPr>
      <w:r>
        <w:rPr>
          <w:rFonts w:ascii="Arial" w:hAnsi="Arial" w:cs="Arial"/>
          <w:sz w:val="24"/>
          <w:szCs w:val="24"/>
        </w:rPr>
        <w:t xml:space="preserve">Gageons que la bienveillance nourrisse aussi les relations que nos bénéficiaires établissent ou rétablissent dans leur environnement.         </w:t>
      </w:r>
      <w:r w:rsidRPr="006216AC">
        <w:rPr>
          <w:rFonts w:ascii="Arial" w:hAnsi="Arial" w:cs="Arial"/>
          <w:sz w:val="24"/>
          <w:szCs w:val="24"/>
        </w:rPr>
        <w:t xml:space="preserve"> </w:t>
      </w:r>
    </w:p>
    <w:p w14:paraId="3E5867CA" w14:textId="77777777" w:rsidR="00384CD1" w:rsidRDefault="00384CD1" w:rsidP="00384CD1">
      <w:pPr>
        <w:pStyle w:val="Sansinterligne"/>
        <w:jc w:val="both"/>
        <w:rPr>
          <w:rFonts w:ascii="Arial" w:hAnsi="Arial" w:cs="Arial"/>
          <w:sz w:val="24"/>
          <w:szCs w:val="24"/>
        </w:rPr>
      </w:pPr>
    </w:p>
    <w:p w14:paraId="3E5867CB"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Loin d’être une contrainte, la vie communautaire qu’imposent nos bâtiments et la limite budgétaire de leurs réfections constitue, à nos yeux, un véritable outil de réinsertion.  </w:t>
      </w:r>
    </w:p>
    <w:p w14:paraId="3E5867CC" w14:textId="7FBB0B49" w:rsidR="00384CD1" w:rsidRDefault="00384CD1" w:rsidP="00384CD1">
      <w:pPr>
        <w:pStyle w:val="Sansinterligne"/>
        <w:numPr>
          <w:ilvl w:val="0"/>
          <w:numId w:val="10"/>
        </w:numPr>
        <w:jc w:val="both"/>
        <w:rPr>
          <w:rFonts w:ascii="Arial" w:hAnsi="Arial" w:cs="Arial"/>
          <w:sz w:val="24"/>
          <w:szCs w:val="24"/>
        </w:rPr>
      </w:pPr>
      <w:r>
        <w:rPr>
          <w:rFonts w:ascii="Arial" w:hAnsi="Arial" w:cs="Arial"/>
          <w:sz w:val="24"/>
          <w:szCs w:val="24"/>
        </w:rPr>
        <w:t xml:space="preserve">La vie en communauté n’a pourtant rien de spontané.  L’organisation s’établit sur un partage des tâches planifié chaque semaine.  Si tout est négociable et adapté aux situations, il faut cependant </w:t>
      </w:r>
      <w:r w:rsidR="00E93CE6">
        <w:rPr>
          <w:rFonts w:ascii="Arial" w:hAnsi="Arial" w:cs="Arial"/>
          <w:sz w:val="24"/>
          <w:szCs w:val="24"/>
        </w:rPr>
        <w:t>faire sa part</w:t>
      </w:r>
      <w:r>
        <w:rPr>
          <w:rFonts w:ascii="Arial" w:hAnsi="Arial" w:cs="Arial"/>
          <w:sz w:val="24"/>
          <w:szCs w:val="24"/>
        </w:rPr>
        <w:t xml:space="preserve"> et se plier à ce qui est décidé</w:t>
      </w:r>
      <w:r w:rsidR="00073C15">
        <w:rPr>
          <w:rFonts w:ascii="Arial" w:hAnsi="Arial" w:cs="Arial"/>
          <w:sz w:val="24"/>
          <w:szCs w:val="24"/>
        </w:rPr>
        <w:t xml:space="preserve"> </w:t>
      </w:r>
      <w:r>
        <w:rPr>
          <w:rFonts w:ascii="Arial" w:hAnsi="Arial" w:cs="Arial"/>
          <w:sz w:val="24"/>
          <w:szCs w:val="24"/>
        </w:rPr>
        <w:t>pour le bien de la communauté et pour apprendre et se fixer un cadre.</w:t>
      </w:r>
    </w:p>
    <w:p w14:paraId="3E5867CD" w14:textId="2A04AE9D" w:rsidR="00384CD1" w:rsidRDefault="00384CD1" w:rsidP="00384CD1">
      <w:pPr>
        <w:pStyle w:val="Sansinterligne"/>
        <w:numPr>
          <w:ilvl w:val="0"/>
          <w:numId w:val="8"/>
        </w:numPr>
        <w:jc w:val="both"/>
        <w:rPr>
          <w:rFonts w:ascii="Arial" w:hAnsi="Arial" w:cs="Arial"/>
          <w:sz w:val="24"/>
          <w:szCs w:val="24"/>
        </w:rPr>
      </w:pPr>
      <w:r w:rsidRPr="008811AA">
        <w:rPr>
          <w:rFonts w:ascii="Arial" w:hAnsi="Arial" w:cs="Arial"/>
          <w:sz w:val="24"/>
          <w:szCs w:val="24"/>
        </w:rPr>
        <w:t xml:space="preserve">De même, </w:t>
      </w:r>
      <w:r>
        <w:rPr>
          <w:rFonts w:ascii="Arial" w:hAnsi="Arial" w:cs="Arial"/>
          <w:sz w:val="24"/>
          <w:szCs w:val="24"/>
        </w:rPr>
        <w:t xml:space="preserve">en dépit du caractère sympathique que revêt pour beaucoup la vie en groupe (l’humour, le bavardage, les services ou le fait de ne pas être seul), </w:t>
      </w:r>
      <w:r w:rsidRPr="008811AA">
        <w:rPr>
          <w:rFonts w:ascii="Arial" w:hAnsi="Arial" w:cs="Arial"/>
          <w:sz w:val="24"/>
          <w:szCs w:val="24"/>
        </w:rPr>
        <w:t>le « vivre ensemble » est un exercice de citoyenneté qui s’organise notamment autour du Conseil des hébergés</w:t>
      </w:r>
      <w:r>
        <w:rPr>
          <w:rFonts w:ascii="Arial" w:hAnsi="Arial" w:cs="Arial"/>
          <w:sz w:val="24"/>
          <w:szCs w:val="24"/>
        </w:rPr>
        <w:t xml:space="preserve"> sur lesquels nous reviendrons.</w:t>
      </w:r>
    </w:p>
    <w:p w14:paraId="3E5867CE" w14:textId="77777777" w:rsidR="00384CD1" w:rsidRDefault="00384CD1" w:rsidP="00384CD1">
      <w:pPr>
        <w:pStyle w:val="Sansinterligne"/>
        <w:numPr>
          <w:ilvl w:val="0"/>
          <w:numId w:val="8"/>
        </w:numPr>
        <w:jc w:val="both"/>
        <w:rPr>
          <w:rFonts w:ascii="Arial" w:hAnsi="Arial" w:cs="Arial"/>
          <w:sz w:val="24"/>
          <w:szCs w:val="24"/>
        </w:rPr>
      </w:pPr>
      <w:r w:rsidRPr="00CC147D">
        <w:rPr>
          <w:rFonts w:ascii="Arial" w:hAnsi="Arial" w:cs="Arial"/>
          <w:sz w:val="24"/>
          <w:szCs w:val="24"/>
        </w:rPr>
        <w:lastRenderedPageBreak/>
        <w:t xml:space="preserve">Enfin, </w:t>
      </w:r>
      <w:r>
        <w:rPr>
          <w:rFonts w:ascii="Arial" w:hAnsi="Arial" w:cs="Arial"/>
          <w:sz w:val="24"/>
          <w:szCs w:val="24"/>
        </w:rPr>
        <w:t>l</w:t>
      </w:r>
      <w:r w:rsidRPr="00CC147D">
        <w:rPr>
          <w:rFonts w:ascii="Arial" w:hAnsi="Arial" w:cs="Arial"/>
          <w:sz w:val="24"/>
          <w:szCs w:val="24"/>
        </w:rPr>
        <w:t xml:space="preserve">e mardi matin </w:t>
      </w:r>
      <w:r>
        <w:rPr>
          <w:rFonts w:ascii="Arial" w:hAnsi="Arial" w:cs="Arial"/>
          <w:sz w:val="24"/>
          <w:szCs w:val="24"/>
        </w:rPr>
        <w:t>e</w:t>
      </w:r>
      <w:r w:rsidRPr="00CC147D">
        <w:rPr>
          <w:rFonts w:ascii="Arial" w:hAnsi="Arial" w:cs="Arial"/>
          <w:sz w:val="24"/>
          <w:szCs w:val="24"/>
        </w:rPr>
        <w:t>st réservé au sport et le jeudi matin à l’atelier d’écriture.  Des ateliers vidéo</w:t>
      </w:r>
      <w:r>
        <w:rPr>
          <w:rFonts w:ascii="Arial" w:hAnsi="Arial" w:cs="Arial"/>
          <w:sz w:val="24"/>
          <w:szCs w:val="24"/>
        </w:rPr>
        <w:t>,</w:t>
      </w:r>
      <w:r w:rsidRPr="00CC147D">
        <w:rPr>
          <w:rFonts w:ascii="Arial" w:hAnsi="Arial" w:cs="Arial"/>
          <w:sz w:val="24"/>
          <w:szCs w:val="24"/>
        </w:rPr>
        <w:t xml:space="preserve"> dessin</w:t>
      </w:r>
      <w:r>
        <w:rPr>
          <w:rFonts w:ascii="Arial" w:hAnsi="Arial" w:cs="Arial"/>
          <w:sz w:val="24"/>
          <w:szCs w:val="24"/>
        </w:rPr>
        <w:t xml:space="preserve"> et</w:t>
      </w:r>
      <w:r w:rsidRPr="00CC147D">
        <w:rPr>
          <w:rFonts w:ascii="Arial" w:hAnsi="Arial" w:cs="Arial"/>
          <w:sz w:val="24"/>
          <w:szCs w:val="24"/>
        </w:rPr>
        <w:t xml:space="preserve"> </w:t>
      </w:r>
      <w:r>
        <w:rPr>
          <w:rFonts w:ascii="Arial" w:hAnsi="Arial" w:cs="Arial"/>
          <w:sz w:val="24"/>
          <w:szCs w:val="24"/>
        </w:rPr>
        <w:t>séances d’information sont régulièrement mis en place, des sorties culturelles ou ludiques rythment l’année (sorties à vélo, musées, spectacles, …) s’appuyant sur le groupe comme</w:t>
      </w:r>
      <w:r w:rsidR="00073C15">
        <w:rPr>
          <w:rFonts w:ascii="Arial" w:hAnsi="Arial" w:cs="Arial"/>
          <w:sz w:val="24"/>
          <w:szCs w:val="24"/>
        </w:rPr>
        <w:t xml:space="preserve"> vecteur </w:t>
      </w:r>
      <w:r>
        <w:rPr>
          <w:rFonts w:ascii="Arial" w:hAnsi="Arial" w:cs="Arial"/>
          <w:sz w:val="24"/>
          <w:szCs w:val="24"/>
        </w:rPr>
        <w:t xml:space="preserve">d’insertion.  </w:t>
      </w:r>
    </w:p>
    <w:p w14:paraId="62F50831" w14:textId="77777777" w:rsidR="00C830D6" w:rsidRPr="00CC147D" w:rsidRDefault="00C830D6" w:rsidP="00384CD1">
      <w:pPr>
        <w:pStyle w:val="Sansinterligne"/>
        <w:ind w:left="720"/>
        <w:jc w:val="both"/>
        <w:rPr>
          <w:rFonts w:ascii="Arial" w:hAnsi="Arial" w:cs="Arial"/>
          <w:sz w:val="24"/>
          <w:szCs w:val="24"/>
        </w:rPr>
      </w:pPr>
    </w:p>
    <w:p w14:paraId="3E5867D0" w14:textId="77777777" w:rsidR="00384CD1" w:rsidRPr="001D750A" w:rsidRDefault="00384CD1" w:rsidP="00384CD1">
      <w:pPr>
        <w:pStyle w:val="Sansinterligne"/>
        <w:numPr>
          <w:ilvl w:val="0"/>
          <w:numId w:val="5"/>
        </w:numPr>
        <w:jc w:val="both"/>
        <w:rPr>
          <w:rFonts w:ascii="Arial" w:hAnsi="Arial" w:cs="Arial"/>
          <w:b/>
          <w:i/>
          <w:sz w:val="28"/>
          <w:szCs w:val="28"/>
        </w:rPr>
      </w:pPr>
      <w:r w:rsidRPr="001D750A">
        <w:rPr>
          <w:rFonts w:ascii="Arial" w:hAnsi="Arial" w:cs="Arial"/>
          <w:b/>
          <w:i/>
          <w:sz w:val="28"/>
          <w:szCs w:val="28"/>
        </w:rPr>
        <w:t>Créer des liens sociaux suffisants</w:t>
      </w:r>
    </w:p>
    <w:p w14:paraId="3E5867D1" w14:textId="77777777" w:rsidR="00384CD1" w:rsidRDefault="00384CD1" w:rsidP="00384CD1">
      <w:pPr>
        <w:pStyle w:val="Paragraphedeliste"/>
        <w:jc w:val="both"/>
        <w:rPr>
          <w:rFonts w:ascii="Arial" w:hAnsi="Arial" w:cs="Arial"/>
          <w:b/>
          <w:i/>
        </w:rPr>
      </w:pPr>
    </w:p>
    <w:p w14:paraId="3E5867D2" w14:textId="31B8709D" w:rsidR="00384CD1" w:rsidRDefault="00384CD1" w:rsidP="00384CD1">
      <w:pPr>
        <w:pStyle w:val="Titre1"/>
        <w:jc w:val="both"/>
        <w:rPr>
          <w:sz w:val="24"/>
        </w:rPr>
      </w:pPr>
      <w:r>
        <w:rPr>
          <w:sz w:val="24"/>
        </w:rPr>
        <w:t>Nous ne vivons pas en autarcie et personne ne vient ici dans l’idée d’y « faire sa vie » même si, pour beaucoup, il s’agit bien de la refaire tant le</w:t>
      </w:r>
      <w:r w:rsidR="00FE3A06">
        <w:rPr>
          <w:sz w:val="24"/>
        </w:rPr>
        <w:t xml:space="preserve"> réseau personnel est</w:t>
      </w:r>
      <w:r>
        <w:rPr>
          <w:sz w:val="24"/>
        </w:rPr>
        <w:t xml:space="preserve"> inexistant ou déconstruit.  S’appuyant sur l’hébergement comme élément stabilisateur, l’idée est donc de remailler </w:t>
      </w:r>
      <w:r w:rsidR="00147E25">
        <w:rPr>
          <w:sz w:val="24"/>
        </w:rPr>
        <w:t>ce</w:t>
      </w:r>
      <w:r>
        <w:rPr>
          <w:sz w:val="24"/>
        </w:rPr>
        <w:t xml:space="preserve"> réseau tout autour de la personne.  Ici encore, c’est un travail à la carte, variable suivant la situation et le parcours de chacun.</w:t>
      </w:r>
    </w:p>
    <w:p w14:paraId="3E5867D3" w14:textId="77777777" w:rsidR="00384CD1" w:rsidRDefault="00384CD1" w:rsidP="00384CD1">
      <w:pPr>
        <w:pStyle w:val="Titre1"/>
        <w:jc w:val="both"/>
        <w:rPr>
          <w:sz w:val="24"/>
        </w:rPr>
      </w:pPr>
      <w:r>
        <w:rPr>
          <w:sz w:val="24"/>
        </w:rPr>
        <w:t xml:space="preserve">  </w:t>
      </w:r>
    </w:p>
    <w:p w14:paraId="3E5867D4" w14:textId="77777777" w:rsidR="00EB31C0" w:rsidRDefault="00384CD1" w:rsidP="00384CD1">
      <w:pPr>
        <w:pStyle w:val="Titre1"/>
        <w:jc w:val="both"/>
        <w:rPr>
          <w:sz w:val="24"/>
        </w:rPr>
      </w:pPr>
      <w:r>
        <w:rPr>
          <w:sz w:val="24"/>
        </w:rPr>
        <w:t>Viennent d’abord les s</w:t>
      </w:r>
      <w:r w:rsidRPr="00284167">
        <w:rPr>
          <w:sz w:val="24"/>
        </w:rPr>
        <w:t>ervices utiles dans la situation</w:t>
      </w:r>
      <w:r>
        <w:rPr>
          <w:sz w:val="24"/>
        </w:rPr>
        <w:t>.  Bien qu’en amont, un travail de communication et de collaboration soit établi auprès de</w:t>
      </w:r>
      <w:r w:rsidR="00F01535">
        <w:rPr>
          <w:sz w:val="24"/>
        </w:rPr>
        <w:t xml:space="preserve"> divers </w:t>
      </w:r>
      <w:r>
        <w:rPr>
          <w:sz w:val="24"/>
        </w:rPr>
        <w:t xml:space="preserve">opérateurs avec lesquels notre maison a l’habitude de travailler, il est essentiel que chacun puisse faire les choses pour soi.  C’est donc progressivement et in situ que s’y mettent nos </w:t>
      </w:r>
      <w:r w:rsidR="00F01535">
        <w:rPr>
          <w:sz w:val="24"/>
        </w:rPr>
        <w:t xml:space="preserve">résidants, </w:t>
      </w:r>
      <w:r>
        <w:rPr>
          <w:sz w:val="24"/>
        </w:rPr>
        <w:t xml:space="preserve">accompagnés et aiguillés à l’exacte mesure de leurs besoins. </w:t>
      </w:r>
    </w:p>
    <w:p w14:paraId="2BED35F6" w14:textId="77777777" w:rsidR="00420AD3" w:rsidRDefault="00420AD3" w:rsidP="00384CD1">
      <w:pPr>
        <w:pStyle w:val="Titre1"/>
        <w:jc w:val="both"/>
        <w:rPr>
          <w:sz w:val="24"/>
        </w:rPr>
      </w:pPr>
    </w:p>
    <w:p w14:paraId="146A028B" w14:textId="77777777" w:rsidR="007E541F" w:rsidRDefault="00384CD1" w:rsidP="007E541F">
      <w:pPr>
        <w:pStyle w:val="Titre1"/>
        <w:jc w:val="both"/>
        <w:rPr>
          <w:sz w:val="24"/>
        </w:rPr>
      </w:pPr>
      <w:r>
        <w:rPr>
          <w:sz w:val="24"/>
        </w:rPr>
        <w:t xml:space="preserve">Dans cette perspective, en dehors de l’hébergement, peu de services et d’occupations </w:t>
      </w:r>
      <w:r w:rsidR="00E13252">
        <w:rPr>
          <w:sz w:val="24"/>
        </w:rPr>
        <w:t xml:space="preserve">  </w:t>
      </w:r>
      <w:r>
        <w:rPr>
          <w:sz w:val="24"/>
        </w:rPr>
        <w:t>sont proposés sur le site.  Formation, rédaction de curriculum vitae, recherche d’emploi ou de logement sont réalisés, en dehors de la maison</w:t>
      </w:r>
      <w:r w:rsidR="00E13252">
        <w:rPr>
          <w:sz w:val="24"/>
        </w:rPr>
        <w:t xml:space="preserve"> </w:t>
      </w:r>
      <w:r w:rsidR="00E13252" w:rsidRPr="00490A0D">
        <w:rPr>
          <w:sz w:val="24"/>
        </w:rPr>
        <w:t>une fois la manœuvre amorcée</w:t>
      </w:r>
      <w:r w:rsidR="009E2316" w:rsidRPr="00490A0D">
        <w:rPr>
          <w:sz w:val="24"/>
        </w:rPr>
        <w:t xml:space="preserve"> dans la maison</w:t>
      </w:r>
      <w:r w:rsidR="00E13252" w:rsidRPr="00490A0D">
        <w:rPr>
          <w:sz w:val="24"/>
        </w:rPr>
        <w:t>.</w:t>
      </w:r>
      <w:r>
        <w:rPr>
          <w:sz w:val="24"/>
        </w:rPr>
        <w:t xml:space="preserve">  Notre implantation en ville le permet </w:t>
      </w:r>
      <w:r w:rsidR="00E054E0">
        <w:rPr>
          <w:sz w:val="24"/>
        </w:rPr>
        <w:t>aisément</w:t>
      </w:r>
      <w:r>
        <w:rPr>
          <w:sz w:val="24"/>
        </w:rPr>
        <w:t>.</w:t>
      </w:r>
      <w:r w:rsidR="007E541F">
        <w:rPr>
          <w:sz w:val="24"/>
        </w:rPr>
        <w:t xml:space="preserve"> </w:t>
      </w:r>
    </w:p>
    <w:p w14:paraId="37BB4F2B" w14:textId="77777777" w:rsidR="007E541F" w:rsidRDefault="007E541F" w:rsidP="007E541F">
      <w:pPr>
        <w:pStyle w:val="Titre1"/>
        <w:jc w:val="both"/>
        <w:rPr>
          <w:sz w:val="24"/>
        </w:rPr>
      </w:pPr>
    </w:p>
    <w:p w14:paraId="67D619D3" w14:textId="0A04B81A" w:rsidR="00157A51" w:rsidRDefault="00E054E0" w:rsidP="007E541F">
      <w:pPr>
        <w:pStyle w:val="Titre1"/>
        <w:jc w:val="both"/>
      </w:pPr>
      <w:r>
        <w:rPr>
          <w:sz w:val="24"/>
        </w:rPr>
        <w:t xml:space="preserve">Le </w:t>
      </w:r>
      <w:r w:rsidR="00157A51">
        <w:rPr>
          <w:sz w:val="24"/>
        </w:rPr>
        <w:t>suivi médical</w:t>
      </w:r>
      <w:r>
        <w:rPr>
          <w:sz w:val="24"/>
        </w:rPr>
        <w:t xml:space="preserve"> fait exception.</w:t>
      </w:r>
      <w:r w:rsidR="007E541F">
        <w:rPr>
          <w:sz w:val="24"/>
        </w:rPr>
        <w:t xml:space="preserve"> Pour ceux qui n’en ont plus, notre médecin traitant vient une fois par semaine </w:t>
      </w:r>
      <w:r w:rsidR="00460AC7">
        <w:rPr>
          <w:sz w:val="24"/>
        </w:rPr>
        <w:t xml:space="preserve">dans </w:t>
      </w:r>
      <w:r w:rsidR="001E7CEA">
        <w:rPr>
          <w:sz w:val="24"/>
        </w:rPr>
        <w:t>chacune des maisons</w:t>
      </w:r>
      <w:r w:rsidR="00460AC7">
        <w:rPr>
          <w:sz w:val="24"/>
        </w:rPr>
        <w:t xml:space="preserve"> et des infirmières</w:t>
      </w:r>
      <w:r w:rsidR="001E7CEA">
        <w:rPr>
          <w:sz w:val="24"/>
        </w:rPr>
        <w:t xml:space="preserve"> du Relais santé montois</w:t>
      </w:r>
      <w:r w:rsidR="00460AC7">
        <w:rPr>
          <w:sz w:val="24"/>
        </w:rPr>
        <w:t xml:space="preserve"> viennent garnir les </w:t>
      </w:r>
      <w:r w:rsidR="001E7CEA">
        <w:rPr>
          <w:sz w:val="24"/>
        </w:rPr>
        <w:t xml:space="preserve">piluliers des résidants.  En matière de santé mentale, </w:t>
      </w:r>
      <w:r w:rsidR="006B027F">
        <w:rPr>
          <w:sz w:val="24"/>
        </w:rPr>
        <w:t xml:space="preserve">le service d’aide à domicile </w:t>
      </w:r>
      <w:r w:rsidR="002A7FEC">
        <w:rPr>
          <w:sz w:val="24"/>
        </w:rPr>
        <w:t xml:space="preserve">du SPAD Médias tient une permanence chez nous toutes les trois semaines. </w:t>
      </w:r>
      <w:r w:rsidR="00460AC7">
        <w:rPr>
          <w:sz w:val="24"/>
        </w:rPr>
        <w:t xml:space="preserve"> </w:t>
      </w:r>
      <w:r>
        <w:rPr>
          <w:sz w:val="24"/>
        </w:rPr>
        <w:t xml:space="preserve">  </w:t>
      </w:r>
    </w:p>
    <w:p w14:paraId="06AE0049" w14:textId="77777777" w:rsidR="002A7FEC" w:rsidRDefault="002A7FEC" w:rsidP="00384CD1">
      <w:pPr>
        <w:pStyle w:val="Titre1"/>
        <w:jc w:val="both"/>
        <w:rPr>
          <w:sz w:val="24"/>
        </w:rPr>
      </w:pPr>
    </w:p>
    <w:p w14:paraId="3E5867D9" w14:textId="289C2D10" w:rsidR="00384CD1" w:rsidRDefault="00384CD1" w:rsidP="00384CD1">
      <w:pPr>
        <w:pStyle w:val="Titre1"/>
        <w:jc w:val="both"/>
        <w:rPr>
          <w:sz w:val="24"/>
        </w:rPr>
      </w:pPr>
      <w:r>
        <w:rPr>
          <w:sz w:val="24"/>
        </w:rPr>
        <w:t xml:space="preserve">Mais </w:t>
      </w:r>
      <w:r w:rsidR="002A7FEC">
        <w:rPr>
          <w:sz w:val="24"/>
        </w:rPr>
        <w:t xml:space="preserve">tout </w:t>
      </w:r>
      <w:r>
        <w:rPr>
          <w:sz w:val="24"/>
        </w:rPr>
        <w:t xml:space="preserve">ce réseau </w:t>
      </w:r>
      <w:r w:rsidR="002A7FEC">
        <w:rPr>
          <w:sz w:val="24"/>
        </w:rPr>
        <w:t>d’a</w:t>
      </w:r>
      <w:r w:rsidR="00362978">
        <w:rPr>
          <w:sz w:val="24"/>
        </w:rPr>
        <w:t xml:space="preserve">ppui </w:t>
      </w:r>
      <w:r>
        <w:rPr>
          <w:sz w:val="24"/>
        </w:rPr>
        <w:t xml:space="preserve">reste insuffisant à rétablir le lien qui donne </w:t>
      </w:r>
      <w:r w:rsidR="00362978">
        <w:rPr>
          <w:sz w:val="24"/>
        </w:rPr>
        <w:t xml:space="preserve">vraiment du </w:t>
      </w:r>
      <w:r>
        <w:rPr>
          <w:sz w:val="24"/>
        </w:rPr>
        <w:t xml:space="preserve">sens à la vie.  </w:t>
      </w:r>
      <w:r w:rsidR="00362978">
        <w:rPr>
          <w:sz w:val="24"/>
        </w:rPr>
        <w:t>Aussi, u</w:t>
      </w:r>
      <w:r>
        <w:rPr>
          <w:sz w:val="24"/>
        </w:rPr>
        <w:t xml:space="preserve">ne fois sortis de l’urgence et apaisés, nos bénéficiaires ont souvent l’occasion de reprendre contact avec leurs proches, famille ou amis, ce en quoi nous les encourageons vivement.  Pour un père, il ne sera cependant pas possible de recevoir ses enfants chez nous.  La complexité des problématiques rencontrées ici et l’interdiction pour quelques-uns de côtoyer des mineurs d’âge nous contraignent, hélas, à cette limite.  </w:t>
      </w:r>
    </w:p>
    <w:p w14:paraId="3E5867DA" w14:textId="77777777" w:rsidR="00384CD1" w:rsidRDefault="00384CD1" w:rsidP="00384CD1">
      <w:pPr>
        <w:pStyle w:val="Sansinterligne"/>
        <w:jc w:val="both"/>
        <w:rPr>
          <w:rFonts w:ascii="Arial" w:hAnsi="Arial" w:cs="Arial"/>
          <w:sz w:val="24"/>
          <w:szCs w:val="24"/>
        </w:rPr>
      </w:pPr>
    </w:p>
    <w:p w14:paraId="3E5867DB"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Tous n’ont pas de réseau personnel.  Il n’est pas rare que les gens tissent ici des amitiés durables qui se prolongent bien au-delà de l’hébergement.  Le lien est également le véritable moteur du Service d’Accompagnement Extérieur. </w:t>
      </w:r>
    </w:p>
    <w:p w14:paraId="3E5867DC" w14:textId="77777777" w:rsidR="00384CD1" w:rsidRDefault="00384CD1" w:rsidP="00384CD1">
      <w:pPr>
        <w:pStyle w:val="Sansinterligne"/>
        <w:jc w:val="both"/>
        <w:rPr>
          <w:rFonts w:ascii="Arial" w:hAnsi="Arial" w:cs="Arial"/>
          <w:sz w:val="24"/>
          <w:szCs w:val="24"/>
        </w:rPr>
      </w:pPr>
    </w:p>
    <w:p w14:paraId="3E5867DD" w14:textId="0B13B077" w:rsidR="00384CD1" w:rsidRDefault="00384CD1" w:rsidP="00384CD1">
      <w:pPr>
        <w:pStyle w:val="Sansinterligne"/>
        <w:jc w:val="both"/>
        <w:rPr>
          <w:rFonts w:ascii="Arial" w:hAnsi="Arial" w:cs="Arial"/>
          <w:sz w:val="24"/>
          <w:szCs w:val="24"/>
        </w:rPr>
      </w:pPr>
      <w:r>
        <w:rPr>
          <w:rFonts w:ascii="Arial" w:hAnsi="Arial" w:cs="Arial"/>
          <w:sz w:val="24"/>
          <w:szCs w:val="24"/>
        </w:rPr>
        <w:t xml:space="preserve">Enfin, les activités mises en place durant l’hébergement ouvrent des portes pour l’avenir : des envies, des contacts et des centres d’intérêt qui créent </w:t>
      </w:r>
      <w:r w:rsidR="003E5128">
        <w:rPr>
          <w:rFonts w:ascii="Arial" w:hAnsi="Arial" w:cs="Arial"/>
          <w:sz w:val="24"/>
          <w:szCs w:val="24"/>
        </w:rPr>
        <w:t xml:space="preserve">précisément </w:t>
      </w:r>
      <w:r>
        <w:rPr>
          <w:rFonts w:ascii="Arial" w:hAnsi="Arial" w:cs="Arial"/>
          <w:sz w:val="24"/>
          <w:szCs w:val="24"/>
        </w:rPr>
        <w:t xml:space="preserve">du lien.       </w:t>
      </w:r>
    </w:p>
    <w:p w14:paraId="3E5867DE" w14:textId="77777777" w:rsidR="00384CD1" w:rsidRPr="00284167" w:rsidRDefault="00384CD1" w:rsidP="00384CD1">
      <w:pPr>
        <w:pStyle w:val="Sansinterligne"/>
        <w:jc w:val="both"/>
        <w:rPr>
          <w:rFonts w:ascii="Arial" w:hAnsi="Arial" w:cs="Arial"/>
          <w:sz w:val="24"/>
          <w:szCs w:val="24"/>
        </w:rPr>
      </w:pPr>
    </w:p>
    <w:p w14:paraId="3E5867DF" w14:textId="77777777" w:rsidR="00384CD1" w:rsidRPr="001D750A" w:rsidRDefault="00384CD1" w:rsidP="00384CD1">
      <w:pPr>
        <w:pStyle w:val="Sansinterligne"/>
        <w:numPr>
          <w:ilvl w:val="0"/>
          <w:numId w:val="5"/>
        </w:numPr>
        <w:jc w:val="both"/>
        <w:rPr>
          <w:rFonts w:ascii="Arial" w:hAnsi="Arial" w:cs="Arial"/>
          <w:sz w:val="28"/>
          <w:szCs w:val="28"/>
        </w:rPr>
      </w:pPr>
      <w:r w:rsidRPr="001D750A">
        <w:rPr>
          <w:rFonts w:ascii="Arial" w:hAnsi="Arial" w:cs="Arial"/>
          <w:b/>
          <w:i/>
          <w:sz w:val="28"/>
          <w:szCs w:val="28"/>
        </w:rPr>
        <w:t>Rétablir des comportements adaptés à la réalité</w:t>
      </w:r>
    </w:p>
    <w:p w14:paraId="3E5867E0" w14:textId="77777777" w:rsidR="00384CD1" w:rsidRPr="00081949" w:rsidRDefault="00384CD1" w:rsidP="00384CD1">
      <w:pPr>
        <w:pStyle w:val="Sansinterligne"/>
        <w:jc w:val="both"/>
        <w:rPr>
          <w:rFonts w:ascii="Arial" w:hAnsi="Arial" w:cs="Arial"/>
          <w:sz w:val="24"/>
          <w:szCs w:val="24"/>
        </w:rPr>
      </w:pPr>
    </w:p>
    <w:p w14:paraId="3E5867E1" w14:textId="77777777" w:rsidR="00384CD1" w:rsidRDefault="00384CD1" w:rsidP="00384CD1">
      <w:pPr>
        <w:pStyle w:val="Sansinterligne"/>
        <w:jc w:val="both"/>
        <w:rPr>
          <w:rFonts w:ascii="Arial" w:hAnsi="Arial" w:cs="Arial"/>
          <w:sz w:val="24"/>
          <w:szCs w:val="24"/>
          <w:lang w:val="fr-FR" w:eastAsia="fr-FR"/>
        </w:rPr>
      </w:pPr>
      <w:r w:rsidRPr="00081949">
        <w:rPr>
          <w:rFonts w:ascii="Arial" w:hAnsi="Arial" w:cs="Arial"/>
          <w:sz w:val="24"/>
          <w:szCs w:val="24"/>
          <w:lang w:val="fr-FR" w:eastAsia="fr-FR"/>
        </w:rPr>
        <w:lastRenderedPageBreak/>
        <w:t xml:space="preserve">Remailler un réseau autour de la personne </w:t>
      </w:r>
      <w:r>
        <w:rPr>
          <w:rFonts w:ascii="Arial" w:hAnsi="Arial" w:cs="Arial"/>
          <w:sz w:val="24"/>
          <w:szCs w:val="24"/>
          <w:lang w:val="fr-FR" w:eastAsia="fr-FR"/>
        </w:rPr>
        <w:t>suppose, en contrepartie, qu’</w:t>
      </w:r>
      <w:r w:rsidRPr="00081949">
        <w:rPr>
          <w:rFonts w:ascii="Arial" w:hAnsi="Arial" w:cs="Arial"/>
          <w:sz w:val="24"/>
          <w:szCs w:val="24"/>
          <w:lang w:val="fr-FR" w:eastAsia="fr-FR"/>
        </w:rPr>
        <w:t>elle s’adapte</w:t>
      </w:r>
      <w:r>
        <w:rPr>
          <w:rFonts w:ascii="Arial" w:hAnsi="Arial" w:cs="Arial"/>
          <w:sz w:val="24"/>
          <w:szCs w:val="24"/>
          <w:lang w:val="fr-FR" w:eastAsia="fr-FR"/>
        </w:rPr>
        <w:t xml:space="preserve"> à la vie en société.  En dépit de leur caractère normatif, un certain nombre de comportements sont indispensables à l’intégration sociale.  Impossible d’y déroger sans être en marge.  S’appuyant conjointement sur le respect des autres et le respect de soi, nous travaillons donc, pas à pas, à intégrer ces comportements.          </w:t>
      </w:r>
    </w:p>
    <w:p w14:paraId="3E5867E2" w14:textId="77777777" w:rsidR="00384CD1" w:rsidRPr="00081949" w:rsidRDefault="00384CD1" w:rsidP="00384CD1">
      <w:pPr>
        <w:pStyle w:val="Sansinterligne"/>
        <w:jc w:val="both"/>
        <w:rPr>
          <w:rFonts w:ascii="Arial" w:hAnsi="Arial" w:cs="Arial"/>
          <w:sz w:val="24"/>
          <w:szCs w:val="24"/>
          <w:lang w:val="fr-FR" w:eastAsia="fr-FR"/>
        </w:rPr>
      </w:pPr>
    </w:p>
    <w:p w14:paraId="3E5867E3"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Respecter un </w:t>
      </w:r>
      <w:r w:rsidRPr="00284167">
        <w:rPr>
          <w:rFonts w:ascii="Arial" w:hAnsi="Arial" w:cs="Arial"/>
          <w:sz w:val="24"/>
          <w:szCs w:val="24"/>
        </w:rPr>
        <w:t>rythme de vie</w:t>
      </w:r>
      <w:r>
        <w:rPr>
          <w:rFonts w:ascii="Arial" w:hAnsi="Arial" w:cs="Arial"/>
          <w:sz w:val="24"/>
          <w:szCs w:val="24"/>
        </w:rPr>
        <w:t xml:space="preserve"> conventionnel diurne et nocturne est loin d’être inné.  Il faut pourtant s’y plier pour réaliser ses démarches, suivre sa scolarité, aller en formation et au travail.   Il fait donc partie des habitudes de vie à prendre.  Les horaires de lever, repas, rentrée et couvre-feu vont dans ce sens.</w:t>
      </w:r>
    </w:p>
    <w:p w14:paraId="3E5867E4" w14:textId="77777777" w:rsidR="00384CD1" w:rsidRPr="00284167" w:rsidRDefault="00384CD1" w:rsidP="00384CD1">
      <w:pPr>
        <w:pStyle w:val="Sansinterligne"/>
        <w:jc w:val="both"/>
        <w:rPr>
          <w:rFonts w:ascii="Arial" w:hAnsi="Arial" w:cs="Arial"/>
          <w:sz w:val="24"/>
          <w:szCs w:val="24"/>
        </w:rPr>
      </w:pPr>
    </w:p>
    <w:p w14:paraId="3E5867E5" w14:textId="77777777" w:rsidR="00384CD1" w:rsidRDefault="00384CD1" w:rsidP="00384CD1">
      <w:pPr>
        <w:pStyle w:val="Sansinterligne"/>
        <w:jc w:val="both"/>
        <w:rPr>
          <w:rFonts w:ascii="Arial" w:hAnsi="Arial" w:cs="Arial"/>
          <w:sz w:val="24"/>
          <w:szCs w:val="24"/>
        </w:rPr>
      </w:pPr>
      <w:r>
        <w:rPr>
          <w:rFonts w:ascii="Arial" w:hAnsi="Arial" w:cs="Arial"/>
          <w:sz w:val="24"/>
          <w:szCs w:val="24"/>
        </w:rPr>
        <w:t>Trouble du comportement, déficit d’estime de soi ou d’apprentissage, l’</w:t>
      </w:r>
      <w:r w:rsidRPr="00284167">
        <w:rPr>
          <w:rFonts w:ascii="Arial" w:hAnsi="Arial" w:cs="Arial"/>
          <w:sz w:val="24"/>
          <w:szCs w:val="24"/>
        </w:rPr>
        <w:t xml:space="preserve">hygiène personnelle et </w:t>
      </w:r>
      <w:r>
        <w:rPr>
          <w:rFonts w:ascii="Arial" w:hAnsi="Arial" w:cs="Arial"/>
          <w:sz w:val="24"/>
          <w:szCs w:val="24"/>
        </w:rPr>
        <w:t xml:space="preserve">du </w:t>
      </w:r>
      <w:r w:rsidRPr="00284167">
        <w:rPr>
          <w:rFonts w:ascii="Arial" w:hAnsi="Arial" w:cs="Arial"/>
          <w:sz w:val="24"/>
          <w:szCs w:val="24"/>
        </w:rPr>
        <w:t>logement</w:t>
      </w:r>
      <w:r>
        <w:rPr>
          <w:rFonts w:ascii="Arial" w:hAnsi="Arial" w:cs="Arial"/>
          <w:sz w:val="24"/>
          <w:szCs w:val="24"/>
        </w:rPr>
        <w:t xml:space="preserve"> n’ont rien non plus d’une évidence.  La répartition et l’encadrement des tâches ménagères, des entretiens de suivi et l’accompagnement dans les actes simples visent à les intégrer progressivement quand ce n’est pas acquis.  Il arrive qu’un partenariat avec d’autres professionnels soit mis en place (infirmière, pédicure et aide sanitaire) pour ces questions intimes.  </w:t>
      </w:r>
    </w:p>
    <w:p w14:paraId="3E5867E6" w14:textId="77777777" w:rsidR="00384CD1" w:rsidRDefault="00384CD1" w:rsidP="00384CD1">
      <w:pPr>
        <w:pStyle w:val="Sansinterligne"/>
        <w:jc w:val="both"/>
        <w:rPr>
          <w:rFonts w:ascii="Arial" w:hAnsi="Arial" w:cs="Arial"/>
          <w:sz w:val="24"/>
          <w:szCs w:val="24"/>
        </w:rPr>
      </w:pPr>
    </w:p>
    <w:p w14:paraId="3E5867E7"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Prendre part à l’élaboration des menus et cuisiner ensemble pour la collectivité offrent l’opportunité de s’y essayer et d’y trouver goût, des atouts pour chez soi et une belle occasion de s’appuyer sur le groupe comme moteur de resocialisation.    </w:t>
      </w:r>
    </w:p>
    <w:p w14:paraId="3E5867E8"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  </w:t>
      </w:r>
    </w:p>
    <w:p w14:paraId="3E5867E9"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Enfin, le « vivre ensemble » suppose toute une série de « bonnes manières » que tout le monde ne connait pas.  La bienséance, normative certes, participe à l’intégration sociale.  Et donc, étonnamment, elle trouve place dans notre mode de vie : saluer les autres, bien se tenir et se </w:t>
      </w:r>
      <w:r w:rsidR="00E13252" w:rsidRPr="00490A0D">
        <w:rPr>
          <w:rFonts w:ascii="Arial" w:hAnsi="Arial" w:cs="Arial"/>
          <w:sz w:val="24"/>
          <w:szCs w:val="24"/>
        </w:rPr>
        <w:t xml:space="preserve">découvrir </w:t>
      </w:r>
      <w:r>
        <w:rPr>
          <w:rFonts w:ascii="Arial" w:hAnsi="Arial" w:cs="Arial"/>
          <w:sz w:val="24"/>
          <w:szCs w:val="24"/>
        </w:rPr>
        <w:t xml:space="preserve">à table, modérer ses sautes d’humeur et écarts de langage et bien d’autres règles de savoir-vivre font partie du cadre.     </w:t>
      </w:r>
    </w:p>
    <w:p w14:paraId="15266C58" w14:textId="77777777" w:rsidR="00803C8F" w:rsidRDefault="00803C8F" w:rsidP="00384CD1">
      <w:pPr>
        <w:pStyle w:val="Sansinterligne"/>
        <w:jc w:val="both"/>
        <w:rPr>
          <w:rFonts w:ascii="Arial" w:hAnsi="Arial" w:cs="Arial"/>
          <w:sz w:val="24"/>
          <w:szCs w:val="24"/>
        </w:rPr>
      </w:pPr>
    </w:p>
    <w:p w14:paraId="3E5867EA" w14:textId="218291FE" w:rsidR="00384CD1" w:rsidRDefault="00384CD1" w:rsidP="00384CD1">
      <w:pPr>
        <w:pStyle w:val="Sansinterligne"/>
        <w:jc w:val="both"/>
        <w:rPr>
          <w:rFonts w:ascii="Arial" w:hAnsi="Arial" w:cs="Arial"/>
          <w:sz w:val="24"/>
          <w:szCs w:val="24"/>
        </w:rPr>
      </w:pPr>
      <w:r>
        <w:rPr>
          <w:rFonts w:ascii="Arial" w:hAnsi="Arial" w:cs="Arial"/>
          <w:sz w:val="24"/>
          <w:szCs w:val="24"/>
        </w:rPr>
        <w:t xml:space="preserve">Se projeter dans l’avenir et organiser les choses est un préalable souvent mis à mal dans un contexte de grande précarité, voire d’errance.   C’est pourtant nécessaire dans une vie sédentaire.  De multiples outils y contribuent : Le Projet d’Accompagnement Individualisé et les entretiens de suivi, les projections budgétaires, agendas et piluliers hebdomadaires, par exemples.    </w:t>
      </w:r>
    </w:p>
    <w:p w14:paraId="3E5867EB" w14:textId="77777777" w:rsidR="00384CD1" w:rsidRDefault="00384CD1" w:rsidP="00384CD1">
      <w:pPr>
        <w:pStyle w:val="Sansinterligne"/>
        <w:jc w:val="both"/>
        <w:rPr>
          <w:rFonts w:ascii="Arial" w:hAnsi="Arial" w:cs="Arial"/>
          <w:sz w:val="24"/>
          <w:szCs w:val="24"/>
        </w:rPr>
      </w:pPr>
    </w:p>
    <w:p w14:paraId="3E5867EC" w14:textId="77777777" w:rsidR="00384CD1" w:rsidRDefault="00384CD1" w:rsidP="00384CD1">
      <w:pPr>
        <w:pStyle w:val="Sansinterligne"/>
        <w:jc w:val="both"/>
        <w:rPr>
          <w:rFonts w:ascii="Arial" w:hAnsi="Arial" w:cs="Arial"/>
          <w:sz w:val="24"/>
          <w:szCs w:val="24"/>
        </w:rPr>
      </w:pPr>
      <w:r>
        <w:rPr>
          <w:rFonts w:ascii="Arial" w:hAnsi="Arial" w:cs="Arial"/>
          <w:sz w:val="24"/>
          <w:szCs w:val="24"/>
        </w:rPr>
        <w:t>Prendre connaissance de ses obligations sociales et avoir le souci de s’y conformer, s’occuper de ses démarches, s’orienter, prendre des renseignements, constituer son répertoire, utiliser les transports en commun, user et abuser des bons plans de toute sorte sont autant d’habitudes à intégrer ou réintégrer pour organiser son quotidien.</w:t>
      </w:r>
    </w:p>
    <w:p w14:paraId="3E5867ED" w14:textId="77777777" w:rsidR="00384CD1" w:rsidRPr="00284167" w:rsidRDefault="00384CD1" w:rsidP="00384CD1">
      <w:pPr>
        <w:pStyle w:val="Sansinterligne"/>
        <w:jc w:val="both"/>
        <w:rPr>
          <w:rFonts w:ascii="Arial" w:hAnsi="Arial" w:cs="Arial"/>
          <w:sz w:val="24"/>
          <w:szCs w:val="24"/>
        </w:rPr>
      </w:pPr>
    </w:p>
    <w:p w14:paraId="3E5867EE" w14:textId="77777777" w:rsidR="00384CD1" w:rsidRPr="001D750A" w:rsidRDefault="00384CD1" w:rsidP="00384CD1">
      <w:pPr>
        <w:pStyle w:val="Sansinterligne"/>
        <w:numPr>
          <w:ilvl w:val="0"/>
          <w:numId w:val="5"/>
        </w:numPr>
        <w:jc w:val="both"/>
        <w:rPr>
          <w:rFonts w:ascii="Arial" w:hAnsi="Arial" w:cs="Arial"/>
          <w:b/>
          <w:i/>
          <w:sz w:val="28"/>
          <w:szCs w:val="28"/>
        </w:rPr>
      </w:pPr>
      <w:r w:rsidRPr="001D750A">
        <w:rPr>
          <w:rFonts w:ascii="Arial" w:hAnsi="Arial" w:cs="Arial"/>
          <w:b/>
          <w:i/>
          <w:sz w:val="28"/>
          <w:szCs w:val="28"/>
        </w:rPr>
        <w:t>Restaurer les fondamentaux</w:t>
      </w:r>
    </w:p>
    <w:p w14:paraId="3E5867EF" w14:textId="77777777" w:rsidR="00384CD1" w:rsidRDefault="00384CD1" w:rsidP="00384CD1">
      <w:pPr>
        <w:pStyle w:val="Sansinterligne"/>
        <w:jc w:val="both"/>
        <w:rPr>
          <w:rFonts w:ascii="Arial" w:hAnsi="Arial" w:cs="Arial"/>
          <w:sz w:val="24"/>
          <w:szCs w:val="24"/>
        </w:rPr>
      </w:pPr>
    </w:p>
    <w:p w14:paraId="3E5867F0"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Les efforts d’intégration restent vains si la situation sociale n’est pas rendue viable.  Dès l’accueil, tout est donc mis en œuvre pour « Retrouver les moyens de vivre dans la société » par le rétablissement et l’assainissement durables de la situation.  Le bénéficiaire y participe dans la mesure de ses possibilités et en fonction de ses obligations.  Négliger ces obligations est inacceptable pour nous. </w:t>
      </w:r>
    </w:p>
    <w:p w14:paraId="3E5867F1" w14:textId="77777777" w:rsidR="00384CD1" w:rsidRDefault="00384CD1" w:rsidP="00384CD1">
      <w:pPr>
        <w:pStyle w:val="Sansinterligne"/>
        <w:jc w:val="both"/>
        <w:rPr>
          <w:rFonts w:ascii="Arial" w:hAnsi="Arial" w:cs="Arial"/>
          <w:sz w:val="24"/>
          <w:szCs w:val="24"/>
        </w:rPr>
      </w:pPr>
    </w:p>
    <w:p w14:paraId="3E5867F2"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Ce que nous appelons « les fondamentaux » concerne la domiciliation et la carte d’identité, le revenu, fonction de la situation, et la couverture soins de santé.  Ces </w:t>
      </w:r>
      <w:r>
        <w:rPr>
          <w:rFonts w:ascii="Arial" w:hAnsi="Arial" w:cs="Arial"/>
          <w:sz w:val="24"/>
          <w:szCs w:val="24"/>
        </w:rPr>
        <w:lastRenderedPageBreak/>
        <w:t xml:space="preserve">aspects sont traités pour chaque hébergé, pour autant qu’il reste suffisamment longtemps.   </w:t>
      </w:r>
    </w:p>
    <w:p w14:paraId="111D0160" w14:textId="77777777" w:rsidR="00FE4530" w:rsidRDefault="00FE4530" w:rsidP="00384CD1">
      <w:pPr>
        <w:pStyle w:val="Sansinterligne"/>
        <w:jc w:val="both"/>
        <w:rPr>
          <w:rFonts w:ascii="Arial" w:hAnsi="Arial" w:cs="Arial"/>
          <w:sz w:val="24"/>
          <w:szCs w:val="24"/>
        </w:rPr>
      </w:pPr>
    </w:p>
    <w:p w14:paraId="3E5867F4"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Viennent ensuite les démarches variables d’une situation à l’autre.  Tous les aspects de la vie sont abordés : la famille, les affaires judicaires, l’endettement et la gestion budgétaire, le logement quitté et celui à venir, le travail, la voiture, le handicap ou la maladie, la formation et bien d’autres.  Impossible de les lister tous.  </w:t>
      </w:r>
    </w:p>
    <w:p w14:paraId="3E5867F5" w14:textId="77777777" w:rsidR="00384CD1" w:rsidRDefault="00384CD1" w:rsidP="00384CD1">
      <w:pPr>
        <w:pStyle w:val="Sansinterligne"/>
        <w:jc w:val="both"/>
        <w:rPr>
          <w:rFonts w:ascii="Arial" w:hAnsi="Arial" w:cs="Arial"/>
          <w:sz w:val="24"/>
          <w:szCs w:val="24"/>
        </w:rPr>
      </w:pPr>
    </w:p>
    <w:p w14:paraId="3E5867F6"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S’en occuper est une obligation tant qu’on vit ici, à l’image de l’hôpital où l’ensemble des problèmes de santé sont traités quand on consulte pour l’un d’eux.   Refuser cette aide écourte l’hébergement sans conduite à l’exclusion.  Une exclusion sanctionne, en revanche, l’organisation de l’insolvabilité ou de la débâcle dans sa situation.     </w:t>
      </w:r>
    </w:p>
    <w:p w14:paraId="3E5867F7" w14:textId="77777777" w:rsidR="00384CD1" w:rsidRDefault="00384CD1" w:rsidP="00384CD1">
      <w:pPr>
        <w:pStyle w:val="Paragraphedeliste"/>
        <w:jc w:val="both"/>
        <w:rPr>
          <w:rFonts w:ascii="Arial" w:hAnsi="Arial" w:cs="Arial"/>
        </w:rPr>
      </w:pPr>
    </w:p>
    <w:p w14:paraId="3E5867F8"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Contraignant, à priori, ce cadre est expliqué à l’accueil pour mobiliser le nouveau-venu qui peut alors se mettre en route.  Sa réinsertion ne se fait pas « contre » lui mais, bien au contraire, « avec lui », en s’appuyant sur les </w:t>
      </w:r>
      <w:r w:rsidRPr="00750547">
        <w:rPr>
          <w:rFonts w:ascii="Arial" w:hAnsi="Arial" w:cs="Arial"/>
          <w:sz w:val="24"/>
          <w:szCs w:val="24"/>
        </w:rPr>
        <w:t xml:space="preserve">capacités et compétences présentes </w:t>
      </w:r>
      <w:r>
        <w:rPr>
          <w:rFonts w:ascii="Arial" w:hAnsi="Arial" w:cs="Arial"/>
          <w:sz w:val="24"/>
          <w:szCs w:val="24"/>
        </w:rPr>
        <w:t xml:space="preserve">pour favoriser leur </w:t>
      </w:r>
      <w:r w:rsidRPr="00750547">
        <w:rPr>
          <w:rFonts w:ascii="Arial" w:hAnsi="Arial" w:cs="Arial"/>
          <w:sz w:val="24"/>
          <w:szCs w:val="24"/>
        </w:rPr>
        <w:t xml:space="preserve">développement </w:t>
      </w:r>
      <w:r>
        <w:rPr>
          <w:rFonts w:ascii="Arial" w:hAnsi="Arial" w:cs="Arial"/>
          <w:sz w:val="24"/>
          <w:szCs w:val="24"/>
        </w:rPr>
        <w:t xml:space="preserve">et </w:t>
      </w:r>
      <w:r w:rsidRPr="00750547">
        <w:rPr>
          <w:rFonts w:ascii="Arial" w:hAnsi="Arial" w:cs="Arial"/>
          <w:sz w:val="24"/>
          <w:szCs w:val="24"/>
        </w:rPr>
        <w:t xml:space="preserve">tendre vers une autonomie. </w:t>
      </w:r>
      <w:r>
        <w:rPr>
          <w:rFonts w:ascii="Arial" w:hAnsi="Arial" w:cs="Arial"/>
          <w:sz w:val="24"/>
          <w:szCs w:val="24"/>
        </w:rPr>
        <w:t xml:space="preserve"> C’est </w:t>
      </w:r>
      <w:r w:rsidRPr="00750547">
        <w:rPr>
          <w:rFonts w:ascii="Arial" w:hAnsi="Arial" w:cs="Arial"/>
          <w:sz w:val="24"/>
          <w:szCs w:val="24"/>
        </w:rPr>
        <w:t xml:space="preserve">l’individu </w:t>
      </w:r>
      <w:r>
        <w:rPr>
          <w:rFonts w:ascii="Arial" w:hAnsi="Arial" w:cs="Arial"/>
          <w:sz w:val="24"/>
          <w:szCs w:val="24"/>
        </w:rPr>
        <w:t xml:space="preserve">qui est au cœur des </w:t>
      </w:r>
      <w:r w:rsidRPr="00750547">
        <w:rPr>
          <w:rFonts w:ascii="Arial" w:hAnsi="Arial" w:cs="Arial"/>
          <w:sz w:val="24"/>
          <w:szCs w:val="24"/>
        </w:rPr>
        <w:t>préoccupations</w:t>
      </w:r>
      <w:r>
        <w:rPr>
          <w:rFonts w:ascii="Arial" w:hAnsi="Arial" w:cs="Arial"/>
          <w:sz w:val="24"/>
          <w:szCs w:val="24"/>
        </w:rPr>
        <w:t xml:space="preserve"> et, pour chaque individu, le projet diffère.  </w:t>
      </w:r>
    </w:p>
    <w:p w14:paraId="51566824" w14:textId="77777777" w:rsidR="008618F9" w:rsidRDefault="008618F9" w:rsidP="00384CD1">
      <w:pPr>
        <w:pStyle w:val="Sansinterligne"/>
        <w:jc w:val="both"/>
        <w:rPr>
          <w:rFonts w:ascii="Arial" w:hAnsi="Arial" w:cs="Arial"/>
          <w:sz w:val="24"/>
          <w:szCs w:val="24"/>
        </w:rPr>
      </w:pPr>
    </w:p>
    <w:p w14:paraId="3E5867FA" w14:textId="77777777" w:rsidR="00384CD1" w:rsidRPr="001D750A" w:rsidRDefault="00384CD1" w:rsidP="00384CD1">
      <w:pPr>
        <w:pStyle w:val="Sansinterligne"/>
        <w:numPr>
          <w:ilvl w:val="0"/>
          <w:numId w:val="5"/>
        </w:numPr>
        <w:jc w:val="both"/>
        <w:rPr>
          <w:rFonts w:ascii="Arial" w:hAnsi="Arial" w:cs="Arial"/>
          <w:sz w:val="28"/>
          <w:szCs w:val="28"/>
        </w:rPr>
      </w:pPr>
      <w:r w:rsidRPr="001D750A">
        <w:rPr>
          <w:rFonts w:ascii="Arial" w:hAnsi="Arial" w:cs="Arial"/>
          <w:b/>
          <w:i/>
          <w:sz w:val="28"/>
          <w:szCs w:val="28"/>
        </w:rPr>
        <w:t>S’accorder sur un projet personnel et travailler ensemble à sa mise en œuvre</w:t>
      </w:r>
    </w:p>
    <w:p w14:paraId="3E5867FB" w14:textId="77777777" w:rsidR="00384CD1" w:rsidRDefault="00384CD1" w:rsidP="00384CD1">
      <w:pPr>
        <w:pStyle w:val="Sansinterligne"/>
        <w:jc w:val="both"/>
        <w:rPr>
          <w:rFonts w:ascii="Arial" w:hAnsi="Arial" w:cs="Arial"/>
          <w:sz w:val="24"/>
          <w:szCs w:val="24"/>
        </w:rPr>
      </w:pPr>
    </w:p>
    <w:p w14:paraId="3E5867FC" w14:textId="77777777" w:rsidR="00384CD1" w:rsidRDefault="00384CD1" w:rsidP="00384CD1">
      <w:pPr>
        <w:pStyle w:val="Sansinterligne"/>
        <w:jc w:val="both"/>
        <w:rPr>
          <w:rFonts w:ascii="Arial" w:hAnsi="Arial" w:cs="Arial"/>
          <w:sz w:val="24"/>
          <w:szCs w:val="24"/>
        </w:rPr>
      </w:pPr>
      <w:r>
        <w:rPr>
          <w:rFonts w:ascii="Arial" w:hAnsi="Arial" w:cs="Arial"/>
          <w:sz w:val="24"/>
          <w:szCs w:val="24"/>
        </w:rPr>
        <w:t>Il y a, certes, un tronc commun : la restauration des fondamentaux et le logement.    Mais ce qui est à restaurer en plus des fondamentaux et vers quel logement on s’oriente sont des questions individuelles, tout comme le choix des moyens mis en œuvre pour atteindre ces objectifs.  Chacun prend le chemin qui lui convient et qui est à sa portée.</w:t>
      </w:r>
    </w:p>
    <w:p w14:paraId="3E5867FD" w14:textId="77777777" w:rsidR="00384CD1" w:rsidRDefault="00384CD1" w:rsidP="00384CD1">
      <w:pPr>
        <w:pStyle w:val="Sansinterligne"/>
        <w:jc w:val="both"/>
        <w:rPr>
          <w:rFonts w:ascii="Arial" w:hAnsi="Arial" w:cs="Arial"/>
          <w:sz w:val="24"/>
          <w:szCs w:val="24"/>
        </w:rPr>
      </w:pPr>
    </w:p>
    <w:p w14:paraId="3E5867FF" w14:textId="79BE79F1" w:rsidR="00F01535" w:rsidRDefault="00384CD1" w:rsidP="00384CD1">
      <w:pPr>
        <w:pStyle w:val="Sansinterligne"/>
        <w:jc w:val="both"/>
        <w:rPr>
          <w:rFonts w:ascii="Arial" w:hAnsi="Arial" w:cs="Arial"/>
          <w:sz w:val="24"/>
          <w:szCs w:val="24"/>
        </w:rPr>
      </w:pPr>
      <w:r>
        <w:rPr>
          <w:rFonts w:ascii="Arial" w:hAnsi="Arial" w:cs="Arial"/>
          <w:sz w:val="24"/>
          <w:szCs w:val="24"/>
        </w:rPr>
        <w:t xml:space="preserve">Sont abordées aussi la souffrance physique et mentale, voire psychique, la souffrance dans les relations et les addictions, ce qui pèse et ce qui porte dans la vie et comment vivre avec.  Parfois, mettre du cadre suffit à mobiliser et à travailler la modération.  </w:t>
      </w:r>
    </w:p>
    <w:p w14:paraId="43EC1F61" w14:textId="77777777" w:rsidR="00F32A27" w:rsidRDefault="00F32A27" w:rsidP="00384CD1">
      <w:pPr>
        <w:pStyle w:val="Sansinterligne"/>
        <w:jc w:val="both"/>
        <w:rPr>
          <w:rFonts w:ascii="Arial" w:hAnsi="Arial" w:cs="Arial"/>
          <w:sz w:val="24"/>
          <w:szCs w:val="24"/>
        </w:rPr>
      </w:pPr>
    </w:p>
    <w:p w14:paraId="3E586800" w14:textId="77777777" w:rsidR="00384CD1" w:rsidRPr="00750547" w:rsidRDefault="00384CD1" w:rsidP="00384CD1">
      <w:pPr>
        <w:pStyle w:val="Sansinterligne"/>
        <w:jc w:val="both"/>
        <w:rPr>
          <w:rFonts w:ascii="Arial" w:hAnsi="Arial" w:cs="Arial"/>
          <w:sz w:val="24"/>
          <w:szCs w:val="24"/>
        </w:rPr>
      </w:pPr>
      <w:r>
        <w:rPr>
          <w:rFonts w:ascii="Arial" w:hAnsi="Arial" w:cs="Arial"/>
          <w:sz w:val="24"/>
          <w:szCs w:val="24"/>
        </w:rPr>
        <w:t xml:space="preserve">Ces objectifs sont transcrits dans un Projet d’Accompagnement Individualisé (PAI) réalisé au terme du premier mois d’hébergement, avec un assistant social et un éducateur qui deviennent « référents ».  Ceci garantit d’aborder, à la fois, les questions administratives, financières et éducatives.  Ensuite, tout au long de l’hébergement, il y sera fait référence pour évaluer les progrès.   Le premier mois est réservé au traitement de l’urgence et à l’intégration.  Définir un projet alors nous semble prématuré.     </w:t>
      </w:r>
    </w:p>
    <w:p w14:paraId="3E586801" w14:textId="77777777" w:rsidR="00384CD1" w:rsidRDefault="00384CD1" w:rsidP="00384CD1">
      <w:pPr>
        <w:pStyle w:val="Paragraphedeliste"/>
        <w:jc w:val="both"/>
        <w:rPr>
          <w:rFonts w:ascii="Arial" w:hAnsi="Arial" w:cs="Arial"/>
        </w:rPr>
      </w:pPr>
    </w:p>
    <w:p w14:paraId="3E586802" w14:textId="77777777" w:rsidR="00384CD1" w:rsidRPr="001D750A" w:rsidRDefault="00384CD1" w:rsidP="00384CD1">
      <w:pPr>
        <w:pStyle w:val="Sansinterligne"/>
        <w:numPr>
          <w:ilvl w:val="0"/>
          <w:numId w:val="5"/>
        </w:numPr>
        <w:jc w:val="both"/>
        <w:rPr>
          <w:rFonts w:ascii="Arial" w:hAnsi="Arial" w:cs="Arial"/>
          <w:sz w:val="28"/>
          <w:szCs w:val="28"/>
        </w:rPr>
      </w:pPr>
      <w:r w:rsidRPr="001D750A">
        <w:rPr>
          <w:rFonts w:ascii="Arial" w:hAnsi="Arial" w:cs="Arial"/>
          <w:b/>
          <w:i/>
          <w:sz w:val="28"/>
          <w:szCs w:val="28"/>
        </w:rPr>
        <w:t>Favoriser l’épanouissement</w:t>
      </w:r>
    </w:p>
    <w:p w14:paraId="3E586803" w14:textId="77777777" w:rsidR="00384CD1" w:rsidRDefault="00384CD1" w:rsidP="00384CD1">
      <w:pPr>
        <w:pStyle w:val="Sansinterligne"/>
        <w:jc w:val="both"/>
        <w:rPr>
          <w:rFonts w:ascii="Arial" w:hAnsi="Arial" w:cs="Arial"/>
          <w:sz w:val="24"/>
          <w:szCs w:val="24"/>
        </w:rPr>
      </w:pPr>
    </w:p>
    <w:p w14:paraId="3E586804" w14:textId="416D94C0" w:rsidR="00384CD1" w:rsidRDefault="00384CD1" w:rsidP="00384CD1">
      <w:pPr>
        <w:pStyle w:val="Sansinterligne"/>
        <w:jc w:val="both"/>
        <w:rPr>
          <w:rFonts w:ascii="Arial" w:hAnsi="Arial" w:cs="Arial"/>
          <w:sz w:val="24"/>
          <w:szCs w:val="24"/>
        </w:rPr>
      </w:pPr>
      <w:r>
        <w:rPr>
          <w:rFonts w:ascii="Arial" w:hAnsi="Arial" w:cs="Arial"/>
          <w:sz w:val="24"/>
          <w:szCs w:val="24"/>
        </w:rPr>
        <w:t xml:space="preserve">Un projet individualisé sous-entend un ajustement optimal aux possibilités et souhaits de chacun.  </w:t>
      </w:r>
      <w:r w:rsidR="00DA0CAE">
        <w:rPr>
          <w:rFonts w:ascii="Arial" w:hAnsi="Arial" w:cs="Arial"/>
          <w:sz w:val="24"/>
          <w:szCs w:val="24"/>
        </w:rPr>
        <w:t>Mais a</w:t>
      </w:r>
      <w:r>
        <w:rPr>
          <w:rFonts w:ascii="Arial" w:hAnsi="Arial" w:cs="Arial"/>
          <w:sz w:val="24"/>
          <w:szCs w:val="24"/>
        </w:rPr>
        <w:t xml:space="preserve">voir un logement et être capable de s’y maintenir ne suffisent pas à </w:t>
      </w:r>
      <w:r w:rsidR="00DA0CAE">
        <w:rPr>
          <w:rFonts w:ascii="Arial" w:hAnsi="Arial" w:cs="Arial"/>
          <w:sz w:val="24"/>
          <w:szCs w:val="24"/>
        </w:rPr>
        <w:t>« </w:t>
      </w:r>
      <w:r>
        <w:rPr>
          <w:rFonts w:ascii="Arial" w:hAnsi="Arial" w:cs="Arial"/>
          <w:sz w:val="24"/>
          <w:szCs w:val="24"/>
        </w:rPr>
        <w:t>remplir la vie</w:t>
      </w:r>
      <w:r w:rsidR="00DA0CAE">
        <w:rPr>
          <w:rFonts w:ascii="Arial" w:hAnsi="Arial" w:cs="Arial"/>
          <w:sz w:val="24"/>
          <w:szCs w:val="24"/>
        </w:rPr>
        <w:t> »</w:t>
      </w:r>
      <w:r>
        <w:rPr>
          <w:rFonts w:ascii="Arial" w:hAnsi="Arial" w:cs="Arial"/>
          <w:sz w:val="24"/>
          <w:szCs w:val="24"/>
        </w:rPr>
        <w:t xml:space="preserve">.  Il faut en plus s’y trouver bien.  C’est ça, favoriser l’épanouissement.  Toute une série d’outils permet d’y travailler.  </w:t>
      </w:r>
    </w:p>
    <w:p w14:paraId="3E586805" w14:textId="77777777" w:rsidR="00384CD1" w:rsidRDefault="00384CD1" w:rsidP="00384CD1">
      <w:pPr>
        <w:pStyle w:val="Sansinterligne"/>
        <w:jc w:val="both"/>
        <w:rPr>
          <w:rFonts w:ascii="Arial" w:hAnsi="Arial" w:cs="Arial"/>
          <w:sz w:val="24"/>
          <w:szCs w:val="24"/>
        </w:rPr>
      </w:pPr>
    </w:p>
    <w:p w14:paraId="3E586806"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Evidemment, les plus jeunes sont vraiment mobilisés vers la formation et le travail, tous deux envisagés comme de véritables leviers d’insertion.  En dehors de cela, on </w:t>
      </w:r>
      <w:r>
        <w:rPr>
          <w:rFonts w:ascii="Arial" w:hAnsi="Arial" w:cs="Arial"/>
          <w:sz w:val="24"/>
          <w:szCs w:val="24"/>
        </w:rPr>
        <w:lastRenderedPageBreak/>
        <w:t xml:space="preserve">vise d’abord l’apaisement et le bien-être, un mot bien peu utilisé dans notre maison d’hommes.   </w:t>
      </w:r>
    </w:p>
    <w:p w14:paraId="3E586807" w14:textId="77777777" w:rsidR="00384CD1" w:rsidRDefault="00384CD1" w:rsidP="00384CD1">
      <w:pPr>
        <w:pStyle w:val="Sansinterligne"/>
        <w:jc w:val="both"/>
        <w:rPr>
          <w:rFonts w:ascii="Arial" w:hAnsi="Arial" w:cs="Arial"/>
          <w:sz w:val="24"/>
          <w:szCs w:val="24"/>
        </w:rPr>
      </w:pPr>
    </w:p>
    <w:p w14:paraId="3E586808"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Susciter et développer des centres d’intérêt accessibles favorisent l’épanouissement.  Les activités proposées dans la maison, sportives, formatives, culturelles et artistiques, notre adhésion à l’article 27 et notre implantation </w:t>
      </w:r>
      <w:r w:rsidR="009E2316" w:rsidRPr="00490A0D">
        <w:rPr>
          <w:rFonts w:ascii="Arial" w:hAnsi="Arial" w:cs="Arial"/>
          <w:sz w:val="24"/>
          <w:szCs w:val="24"/>
        </w:rPr>
        <w:t xml:space="preserve">dans la ville de Mons </w:t>
      </w:r>
      <w:r>
        <w:rPr>
          <w:rFonts w:ascii="Arial" w:hAnsi="Arial" w:cs="Arial"/>
          <w:sz w:val="24"/>
          <w:szCs w:val="24"/>
        </w:rPr>
        <w:t xml:space="preserve">offrent un large panel de possibilités.    </w:t>
      </w:r>
    </w:p>
    <w:p w14:paraId="3E586809" w14:textId="77777777" w:rsidR="00384CD1" w:rsidRDefault="00384CD1" w:rsidP="00384CD1">
      <w:pPr>
        <w:pStyle w:val="Sansinterligne"/>
        <w:jc w:val="both"/>
        <w:rPr>
          <w:rFonts w:ascii="Arial" w:hAnsi="Arial" w:cs="Arial"/>
          <w:sz w:val="24"/>
          <w:szCs w:val="24"/>
        </w:rPr>
      </w:pPr>
    </w:p>
    <w:p w14:paraId="3E58680A" w14:textId="77777777" w:rsidR="00384CD1" w:rsidRDefault="00384CD1" w:rsidP="00384CD1">
      <w:pPr>
        <w:pStyle w:val="Sansinterligne"/>
        <w:jc w:val="both"/>
        <w:rPr>
          <w:rFonts w:ascii="Arial" w:hAnsi="Arial" w:cs="Arial"/>
          <w:sz w:val="24"/>
          <w:szCs w:val="24"/>
        </w:rPr>
      </w:pPr>
      <w:r>
        <w:rPr>
          <w:rFonts w:ascii="Arial" w:hAnsi="Arial" w:cs="Arial"/>
          <w:sz w:val="24"/>
          <w:szCs w:val="24"/>
        </w:rPr>
        <w:t>Se sentir bien passe aussi par tous ces petits plaisirs qui agrémentent la vie : une sortie le week-end, la mobylette qui donne des ailes, le jeu ou la paire de baskets tant convoités.  Budgétiser pour les obtenir et les apprécier f</w:t>
      </w:r>
      <w:r w:rsidR="009E2316">
        <w:rPr>
          <w:rFonts w:ascii="Arial" w:hAnsi="Arial" w:cs="Arial"/>
          <w:sz w:val="24"/>
          <w:szCs w:val="24"/>
        </w:rPr>
        <w:t xml:space="preserve">ait </w:t>
      </w:r>
      <w:r>
        <w:rPr>
          <w:rFonts w:ascii="Arial" w:hAnsi="Arial" w:cs="Arial"/>
          <w:sz w:val="24"/>
          <w:szCs w:val="24"/>
        </w:rPr>
        <w:t xml:space="preserve">partie du programme. </w:t>
      </w:r>
    </w:p>
    <w:p w14:paraId="3E58680B" w14:textId="77777777" w:rsidR="00384CD1" w:rsidRDefault="00384CD1" w:rsidP="00384CD1">
      <w:pPr>
        <w:pStyle w:val="Sansinterligne"/>
        <w:jc w:val="both"/>
        <w:rPr>
          <w:rFonts w:ascii="Arial" w:hAnsi="Arial" w:cs="Arial"/>
          <w:sz w:val="24"/>
          <w:szCs w:val="24"/>
        </w:rPr>
      </w:pPr>
    </w:p>
    <w:p w14:paraId="3E58680C" w14:textId="77777777" w:rsidR="00384CD1" w:rsidRPr="00FE7418" w:rsidRDefault="00384CD1" w:rsidP="00384CD1">
      <w:pPr>
        <w:pStyle w:val="Sansinterligne"/>
        <w:numPr>
          <w:ilvl w:val="0"/>
          <w:numId w:val="5"/>
        </w:numPr>
        <w:jc w:val="both"/>
        <w:rPr>
          <w:rFonts w:ascii="Arial" w:hAnsi="Arial" w:cs="Arial"/>
          <w:sz w:val="24"/>
          <w:szCs w:val="24"/>
        </w:rPr>
      </w:pPr>
      <w:r w:rsidRPr="000F7574">
        <w:rPr>
          <w:rFonts w:ascii="Arial" w:hAnsi="Arial" w:cs="Arial"/>
          <w:b/>
          <w:i/>
          <w:sz w:val="28"/>
          <w:szCs w:val="28"/>
        </w:rPr>
        <w:t>Optimaliser la durée de séjour</w:t>
      </w:r>
    </w:p>
    <w:p w14:paraId="3E58680D" w14:textId="77777777" w:rsidR="00384CD1" w:rsidRPr="00FE7418" w:rsidRDefault="00384CD1" w:rsidP="00384CD1">
      <w:pPr>
        <w:pStyle w:val="Sansinterligne"/>
        <w:ind w:left="720"/>
        <w:jc w:val="both"/>
        <w:rPr>
          <w:rFonts w:ascii="Arial" w:hAnsi="Arial" w:cs="Arial"/>
          <w:sz w:val="24"/>
          <w:szCs w:val="24"/>
        </w:rPr>
      </w:pPr>
    </w:p>
    <w:p w14:paraId="3E58680E"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 Quand tous les voyants sont au vert », étirer encore le séjour est inutile.  </w:t>
      </w:r>
    </w:p>
    <w:p w14:paraId="3E58680F" w14:textId="77777777" w:rsidR="00384CD1" w:rsidRDefault="00384CD1" w:rsidP="00384CD1">
      <w:pPr>
        <w:pStyle w:val="Sansinterligne"/>
        <w:numPr>
          <w:ilvl w:val="0"/>
          <w:numId w:val="11"/>
        </w:numPr>
        <w:jc w:val="both"/>
        <w:rPr>
          <w:rFonts w:ascii="Arial" w:hAnsi="Arial" w:cs="Arial"/>
          <w:sz w:val="24"/>
          <w:szCs w:val="24"/>
        </w:rPr>
      </w:pPr>
      <w:r>
        <w:rPr>
          <w:rFonts w:ascii="Arial" w:hAnsi="Arial" w:cs="Arial"/>
          <w:sz w:val="24"/>
          <w:szCs w:val="24"/>
        </w:rPr>
        <w:t xml:space="preserve">Les disponibilités manquent cruellement.  Nous tenons donc à libérer la place une fois les objectifs atteints. </w:t>
      </w:r>
    </w:p>
    <w:p w14:paraId="3E586810" w14:textId="77777777" w:rsidR="00384CD1" w:rsidRDefault="00384CD1" w:rsidP="00384CD1">
      <w:pPr>
        <w:pStyle w:val="Sansinterligne"/>
        <w:numPr>
          <w:ilvl w:val="0"/>
          <w:numId w:val="11"/>
        </w:numPr>
        <w:jc w:val="both"/>
        <w:rPr>
          <w:rFonts w:ascii="Arial" w:hAnsi="Arial" w:cs="Arial"/>
          <w:sz w:val="24"/>
          <w:szCs w:val="24"/>
        </w:rPr>
      </w:pPr>
      <w:r w:rsidRPr="00D729A3">
        <w:rPr>
          <w:rFonts w:ascii="Arial" w:hAnsi="Arial" w:cs="Arial"/>
          <w:sz w:val="24"/>
          <w:szCs w:val="24"/>
        </w:rPr>
        <w:t xml:space="preserve">La maison d’accueil, la nôtre en particulier, est un milieu maternant.  Tout en offrant services et apprentissages, elle met l’autonomie entre parenthèses.  Inutile de s’habituer à cette déresponsabilisation rassurante.  </w:t>
      </w:r>
    </w:p>
    <w:p w14:paraId="3E586811" w14:textId="77777777" w:rsidR="00384CD1" w:rsidRPr="00D729A3" w:rsidRDefault="00384CD1" w:rsidP="00384CD1">
      <w:pPr>
        <w:pStyle w:val="Sansinterligne"/>
        <w:numPr>
          <w:ilvl w:val="0"/>
          <w:numId w:val="11"/>
        </w:numPr>
        <w:jc w:val="both"/>
        <w:rPr>
          <w:rFonts w:ascii="Arial" w:hAnsi="Arial" w:cs="Arial"/>
          <w:sz w:val="24"/>
          <w:szCs w:val="24"/>
        </w:rPr>
      </w:pPr>
      <w:r w:rsidRPr="00D729A3">
        <w:rPr>
          <w:rFonts w:ascii="Arial" w:hAnsi="Arial" w:cs="Arial"/>
          <w:sz w:val="24"/>
          <w:szCs w:val="24"/>
        </w:rPr>
        <w:t xml:space="preserve">L’expérience montre que les très longs séjours n’apportent rien de plus.  </w:t>
      </w:r>
    </w:p>
    <w:p w14:paraId="3E586812" w14:textId="77777777" w:rsidR="00384CD1" w:rsidRDefault="00384CD1" w:rsidP="00384CD1">
      <w:pPr>
        <w:pStyle w:val="Sansinterligne"/>
        <w:ind w:left="720"/>
        <w:jc w:val="both"/>
        <w:rPr>
          <w:rFonts w:ascii="Arial" w:hAnsi="Arial" w:cs="Arial"/>
          <w:sz w:val="24"/>
          <w:szCs w:val="24"/>
        </w:rPr>
      </w:pPr>
    </w:p>
    <w:p w14:paraId="3E586813"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Pourtant, il n’y a pas toujours lieu de se précipiter.  Tout dépend de la personne, de son intégration dans le projet de la maison et des objectifs fixés avec elle.  Pour certains, partir au plus vite est le mieux.  Pour d’autres, un temps de repos conditionne la </w:t>
      </w:r>
      <w:r w:rsidRPr="00750547">
        <w:rPr>
          <w:rFonts w:ascii="Arial" w:hAnsi="Arial" w:cs="Arial"/>
          <w:sz w:val="24"/>
          <w:szCs w:val="24"/>
        </w:rPr>
        <w:t xml:space="preserve">reconstruction. </w:t>
      </w:r>
      <w:r>
        <w:rPr>
          <w:rFonts w:ascii="Arial" w:hAnsi="Arial" w:cs="Arial"/>
          <w:sz w:val="24"/>
          <w:szCs w:val="24"/>
        </w:rPr>
        <w:t xml:space="preserve">  La gestion du </w:t>
      </w:r>
      <w:r w:rsidRPr="00750547">
        <w:rPr>
          <w:rFonts w:ascii="Arial" w:hAnsi="Arial" w:cs="Arial"/>
          <w:sz w:val="24"/>
          <w:szCs w:val="24"/>
        </w:rPr>
        <w:t>temps</w:t>
      </w:r>
      <w:r>
        <w:rPr>
          <w:rFonts w:ascii="Arial" w:hAnsi="Arial" w:cs="Arial"/>
          <w:sz w:val="24"/>
          <w:szCs w:val="24"/>
        </w:rPr>
        <w:t xml:space="preserve"> du projet est donc vraiment </w:t>
      </w:r>
      <w:r w:rsidRPr="00750547">
        <w:rPr>
          <w:rFonts w:ascii="Arial" w:hAnsi="Arial" w:cs="Arial"/>
          <w:sz w:val="24"/>
          <w:szCs w:val="24"/>
        </w:rPr>
        <w:t xml:space="preserve">fonction de l’individu et des contraintes réelles et légales. </w:t>
      </w:r>
    </w:p>
    <w:p w14:paraId="3B6C69ED" w14:textId="77777777" w:rsidR="00803C8F" w:rsidRDefault="00803C8F" w:rsidP="00384CD1">
      <w:pPr>
        <w:pStyle w:val="Sansinterligne"/>
        <w:jc w:val="both"/>
        <w:rPr>
          <w:rFonts w:ascii="Arial" w:hAnsi="Arial" w:cs="Arial"/>
          <w:sz w:val="24"/>
          <w:szCs w:val="24"/>
        </w:rPr>
      </w:pPr>
    </w:p>
    <w:p w14:paraId="3E586814" w14:textId="77777777" w:rsidR="00384CD1" w:rsidRPr="00C82C3D" w:rsidRDefault="00384CD1" w:rsidP="00384CD1">
      <w:pPr>
        <w:pStyle w:val="Sansinterligne"/>
        <w:numPr>
          <w:ilvl w:val="0"/>
          <w:numId w:val="5"/>
        </w:numPr>
        <w:jc w:val="both"/>
        <w:rPr>
          <w:rFonts w:ascii="Arial" w:hAnsi="Arial" w:cs="Arial"/>
          <w:b/>
          <w:i/>
          <w:sz w:val="28"/>
          <w:szCs w:val="28"/>
        </w:rPr>
      </w:pPr>
      <w:r w:rsidRPr="00C82C3D">
        <w:rPr>
          <w:rFonts w:ascii="Arial" w:hAnsi="Arial" w:cs="Arial"/>
          <w:b/>
          <w:i/>
          <w:sz w:val="28"/>
          <w:szCs w:val="28"/>
        </w:rPr>
        <w:t>Privilégier l’installation individuelle</w:t>
      </w:r>
    </w:p>
    <w:p w14:paraId="3E586815" w14:textId="77777777" w:rsidR="00384CD1" w:rsidRDefault="00384CD1" w:rsidP="00384CD1">
      <w:pPr>
        <w:pStyle w:val="Sansinterligne"/>
        <w:jc w:val="both"/>
        <w:rPr>
          <w:rFonts w:ascii="Arial" w:hAnsi="Arial" w:cs="Arial"/>
          <w:sz w:val="24"/>
          <w:szCs w:val="24"/>
        </w:rPr>
      </w:pPr>
    </w:p>
    <w:p w14:paraId="3E586816"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Le choix de la réinsertion par le logement s’est imposé du fait de la situation de nos candidats à l’accueil : Dépourvus de logement, ils souhaitent souvent repartir au plus vite pour un nouveau logement.  C’est à cela que nous travaillons prioritairement par la mise en œuvre des objectifs précités.  </w:t>
      </w:r>
    </w:p>
    <w:p w14:paraId="3E586817" w14:textId="77777777" w:rsidR="00384CD1" w:rsidRDefault="00384CD1" w:rsidP="00384CD1">
      <w:pPr>
        <w:pStyle w:val="Sansinterligne"/>
        <w:jc w:val="both"/>
        <w:rPr>
          <w:rFonts w:ascii="Arial" w:hAnsi="Arial" w:cs="Arial"/>
          <w:sz w:val="24"/>
          <w:szCs w:val="24"/>
        </w:rPr>
      </w:pPr>
    </w:p>
    <w:p w14:paraId="3E586818" w14:textId="7BFE78E7" w:rsidR="00384CD1" w:rsidRDefault="00384CD1" w:rsidP="00384CD1">
      <w:pPr>
        <w:pStyle w:val="Sansinterligne"/>
        <w:jc w:val="both"/>
        <w:rPr>
          <w:rFonts w:ascii="Arial" w:hAnsi="Arial" w:cs="Arial"/>
          <w:sz w:val="24"/>
          <w:szCs w:val="24"/>
        </w:rPr>
      </w:pPr>
      <w:r>
        <w:rPr>
          <w:rFonts w:ascii="Arial" w:hAnsi="Arial" w:cs="Arial"/>
          <w:sz w:val="24"/>
          <w:szCs w:val="24"/>
        </w:rPr>
        <w:t>Pourtant, le logement ne suffit pas forcément et bien d’autres axes sont traités en parallèle : la formation, le travail ou l’occupation, la santé physique et mental</w:t>
      </w:r>
      <w:r w:rsidR="00AD71B8">
        <w:rPr>
          <w:rFonts w:ascii="Arial" w:hAnsi="Arial" w:cs="Arial"/>
          <w:sz w:val="24"/>
          <w:szCs w:val="24"/>
        </w:rPr>
        <w:t>e</w:t>
      </w:r>
      <w:r>
        <w:rPr>
          <w:rFonts w:ascii="Arial" w:hAnsi="Arial" w:cs="Arial"/>
          <w:sz w:val="24"/>
          <w:szCs w:val="24"/>
        </w:rPr>
        <w:t xml:space="preserve">, l’estime de soi, les relations et l’adaptation du comportement.   Pour quelques </w:t>
      </w:r>
      <w:r w:rsidR="00E035DF">
        <w:rPr>
          <w:rFonts w:ascii="Arial" w:hAnsi="Arial" w:cs="Arial"/>
          <w:sz w:val="24"/>
          <w:szCs w:val="24"/>
        </w:rPr>
        <w:t>personnes</w:t>
      </w:r>
      <w:r>
        <w:rPr>
          <w:rFonts w:ascii="Arial" w:hAnsi="Arial" w:cs="Arial"/>
          <w:sz w:val="24"/>
          <w:szCs w:val="24"/>
        </w:rPr>
        <w:t xml:space="preserve"> enfin, c’est à l’orientation en structure adaptée qu’il faut travailler.      </w:t>
      </w:r>
    </w:p>
    <w:p w14:paraId="3E586819" w14:textId="77777777" w:rsidR="00384CD1" w:rsidRDefault="00384CD1" w:rsidP="00384CD1">
      <w:pPr>
        <w:pStyle w:val="Sansinterligne"/>
        <w:jc w:val="both"/>
        <w:rPr>
          <w:rFonts w:ascii="Arial" w:hAnsi="Arial" w:cs="Arial"/>
          <w:sz w:val="24"/>
          <w:szCs w:val="24"/>
        </w:rPr>
      </w:pPr>
    </w:p>
    <w:p w14:paraId="3E58681A" w14:textId="49B477CC" w:rsidR="00384CD1" w:rsidRDefault="00384CD1" w:rsidP="00384CD1">
      <w:pPr>
        <w:pStyle w:val="Sansinterligne"/>
        <w:jc w:val="both"/>
        <w:rPr>
          <w:rFonts w:ascii="Arial" w:hAnsi="Arial" w:cs="Arial"/>
          <w:sz w:val="24"/>
          <w:szCs w:val="24"/>
        </w:rPr>
      </w:pPr>
      <w:r>
        <w:rPr>
          <w:rFonts w:ascii="Arial" w:hAnsi="Arial" w:cs="Arial"/>
          <w:sz w:val="24"/>
          <w:szCs w:val="24"/>
        </w:rPr>
        <w:t xml:space="preserve">S’installer exige des moyens.  L’absence d’économie met le projet en échec.  C’est pourquoi la cogestion budgétaire imposée à la maison d’Accueil Saint-Paul constitue un outil majeur.  Une fois le revenu rétabli, chacun honore ses frais d’hébergement.  Quand il y en a, l’apurement échelonné des dettes se fait au plus juste pour garder le budget viable.  Argent de semaine, frais de télécommunication, de déplacement, frais médicaux et autres sont calculés à l’euro près pour permettre une économie, possibilité rarissime </w:t>
      </w:r>
      <w:r w:rsidR="00946064">
        <w:rPr>
          <w:rFonts w:ascii="Arial" w:hAnsi="Arial" w:cs="Arial"/>
          <w:sz w:val="24"/>
          <w:szCs w:val="24"/>
        </w:rPr>
        <w:t xml:space="preserve">en dehors de la maison d’accueil </w:t>
      </w:r>
      <w:r>
        <w:rPr>
          <w:rFonts w:ascii="Arial" w:hAnsi="Arial" w:cs="Arial"/>
          <w:sz w:val="24"/>
          <w:szCs w:val="24"/>
        </w:rPr>
        <w:t xml:space="preserve">quand on dispose de faibles revenus.  </w:t>
      </w:r>
    </w:p>
    <w:p w14:paraId="3E58681B" w14:textId="77777777" w:rsidR="00384CD1" w:rsidRDefault="00384CD1" w:rsidP="00384CD1">
      <w:pPr>
        <w:pStyle w:val="Sansinterligne"/>
        <w:jc w:val="both"/>
        <w:rPr>
          <w:rFonts w:ascii="Arial" w:hAnsi="Arial" w:cs="Arial"/>
          <w:sz w:val="24"/>
          <w:szCs w:val="24"/>
        </w:rPr>
      </w:pPr>
    </w:p>
    <w:p w14:paraId="3E58681C" w14:textId="77777777" w:rsidR="00384CD1" w:rsidRDefault="00384CD1" w:rsidP="00384CD1">
      <w:pPr>
        <w:pStyle w:val="Sansinterligne"/>
        <w:jc w:val="both"/>
        <w:rPr>
          <w:rFonts w:ascii="Arial" w:hAnsi="Arial" w:cs="Arial"/>
          <w:sz w:val="24"/>
          <w:szCs w:val="24"/>
        </w:rPr>
      </w:pPr>
      <w:r>
        <w:rPr>
          <w:rFonts w:ascii="Arial" w:hAnsi="Arial" w:cs="Arial"/>
          <w:sz w:val="24"/>
          <w:szCs w:val="24"/>
        </w:rPr>
        <w:lastRenderedPageBreak/>
        <w:t xml:space="preserve">Dès que possible, une demande de logement social est déposée dans les sociétés choisies.  Le statut de sans-abri corrélé à l’hébergement offre une priorité à saisir.   L’installation dans le privé reste cependant majoritaire.  Notre implantation en ville, à proximité des logements et des services d’aide au logement facilite les recherches.  Et, étonnamment, nos contacts avec des propriétaires ouvrent des portes.  Sortir de la maison d’accueil n’est pas toujours discriminatoire.  </w:t>
      </w:r>
    </w:p>
    <w:p w14:paraId="3E58681D" w14:textId="77777777" w:rsidR="00384CD1" w:rsidRDefault="00384CD1" w:rsidP="00384CD1">
      <w:pPr>
        <w:pStyle w:val="Sansinterligne"/>
        <w:jc w:val="both"/>
        <w:rPr>
          <w:rFonts w:ascii="Arial" w:hAnsi="Arial" w:cs="Arial"/>
          <w:sz w:val="24"/>
          <w:szCs w:val="24"/>
        </w:rPr>
      </w:pPr>
    </w:p>
    <w:p w14:paraId="3E58681E"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C’est aussi autour du logement que se développe l’accompagnement proposé après le séjour en maison d’accueil à ceux qui le souhaitent.  Nous y reviendrons plus loin.  </w:t>
      </w:r>
    </w:p>
    <w:p w14:paraId="3E58681F" w14:textId="77777777" w:rsidR="00384CD1" w:rsidRDefault="00384CD1" w:rsidP="00384CD1">
      <w:pPr>
        <w:pStyle w:val="Sansinterligne"/>
        <w:jc w:val="both"/>
        <w:rPr>
          <w:rFonts w:ascii="Arial" w:hAnsi="Arial" w:cs="Arial"/>
          <w:sz w:val="24"/>
          <w:szCs w:val="24"/>
        </w:rPr>
      </w:pPr>
      <w:r>
        <w:rPr>
          <w:rFonts w:ascii="Arial" w:hAnsi="Arial" w:cs="Arial"/>
          <w:sz w:val="24"/>
          <w:szCs w:val="24"/>
        </w:rPr>
        <w:t xml:space="preserve"> </w:t>
      </w:r>
    </w:p>
    <w:p w14:paraId="3E586820" w14:textId="77777777" w:rsidR="00384CD1" w:rsidRPr="00C82C3D" w:rsidRDefault="00384CD1" w:rsidP="00384CD1">
      <w:pPr>
        <w:pStyle w:val="Sansinterligne"/>
        <w:numPr>
          <w:ilvl w:val="0"/>
          <w:numId w:val="5"/>
        </w:numPr>
        <w:jc w:val="both"/>
        <w:rPr>
          <w:rFonts w:ascii="Arial" w:hAnsi="Arial" w:cs="Arial"/>
          <w:b/>
          <w:i/>
          <w:sz w:val="28"/>
          <w:szCs w:val="28"/>
        </w:rPr>
      </w:pPr>
      <w:r w:rsidRPr="00C82C3D">
        <w:rPr>
          <w:rFonts w:ascii="Arial" w:hAnsi="Arial" w:cs="Arial"/>
          <w:b/>
          <w:i/>
          <w:sz w:val="28"/>
          <w:szCs w:val="28"/>
        </w:rPr>
        <w:t>S’engager humainement</w:t>
      </w:r>
    </w:p>
    <w:p w14:paraId="3E586821" w14:textId="77777777" w:rsidR="00384CD1" w:rsidRDefault="00384CD1" w:rsidP="00384CD1">
      <w:pPr>
        <w:pStyle w:val="Sansinterligne"/>
        <w:jc w:val="both"/>
        <w:rPr>
          <w:rFonts w:ascii="Arial" w:hAnsi="Arial" w:cs="Arial"/>
          <w:sz w:val="24"/>
          <w:szCs w:val="24"/>
        </w:rPr>
      </w:pPr>
    </w:p>
    <w:p w14:paraId="3E586822" w14:textId="77777777" w:rsidR="00384CD1" w:rsidRDefault="00384CD1" w:rsidP="00384CD1">
      <w:pPr>
        <w:pStyle w:val="Sansinterligne"/>
        <w:jc w:val="both"/>
        <w:rPr>
          <w:rFonts w:ascii="Arial" w:hAnsi="Arial" w:cs="Arial"/>
          <w:sz w:val="24"/>
          <w:szCs w:val="24"/>
        </w:rPr>
      </w:pPr>
      <w:r>
        <w:rPr>
          <w:rFonts w:ascii="Arial" w:hAnsi="Arial" w:cs="Arial"/>
          <w:sz w:val="24"/>
          <w:szCs w:val="24"/>
        </w:rPr>
        <w:t>Fondée sur les valeurs humanistes, la maison d’Accueil Saint-Paul prône, aujourd’hui encore, un véritable engagement aux côtés des personnes en difficultés.  Cet engagement s’appuie sur trois piliers indissociables et indispensables, sorte de tabouret à trois pattes à l’équilibre conditionné par la présence des trois pieds.</w:t>
      </w:r>
    </w:p>
    <w:p w14:paraId="3E586823" w14:textId="77777777" w:rsidR="00384CD1" w:rsidRDefault="00384CD1" w:rsidP="00384CD1">
      <w:pPr>
        <w:pStyle w:val="Sansinterligne"/>
        <w:jc w:val="both"/>
        <w:rPr>
          <w:rFonts w:ascii="Arial" w:hAnsi="Arial" w:cs="Arial"/>
          <w:sz w:val="24"/>
          <w:szCs w:val="24"/>
        </w:rPr>
      </w:pPr>
    </w:p>
    <w:p w14:paraId="3E586824" w14:textId="114C4DAB" w:rsidR="00384CD1" w:rsidRDefault="00384CD1" w:rsidP="00384CD1">
      <w:pPr>
        <w:pStyle w:val="Sansinterligne"/>
        <w:jc w:val="both"/>
        <w:rPr>
          <w:rFonts w:ascii="Arial" w:hAnsi="Arial" w:cs="Arial"/>
          <w:sz w:val="24"/>
          <w:szCs w:val="24"/>
        </w:rPr>
      </w:pPr>
      <w:r>
        <w:rPr>
          <w:rFonts w:ascii="Arial" w:hAnsi="Arial" w:cs="Arial"/>
          <w:sz w:val="24"/>
          <w:szCs w:val="24"/>
        </w:rPr>
        <w:t xml:space="preserve">La compétence d’abord : Une maîtrise pointue des législations et procédures, un carnet d’adresses fourni et des connaissances, tant techniques que méthodologiques en matière d’accompagnement de groupes et d’individus sont indispensables à la réalisation de notre mission.  Les gens s’adressent à nous comme à des spécialistes de l’aide sociale.  C’est une responsabilité à assumer avec compétence et sérieux.  </w:t>
      </w:r>
    </w:p>
    <w:p w14:paraId="3E586825" w14:textId="77777777" w:rsidR="00384CD1" w:rsidRDefault="00384CD1" w:rsidP="00384CD1">
      <w:pPr>
        <w:pStyle w:val="Sansinterligne"/>
        <w:jc w:val="both"/>
        <w:rPr>
          <w:rFonts w:ascii="Arial" w:hAnsi="Arial" w:cs="Arial"/>
          <w:sz w:val="24"/>
          <w:szCs w:val="24"/>
        </w:rPr>
      </w:pPr>
    </w:p>
    <w:p w14:paraId="3E586827" w14:textId="0C5DFABE" w:rsidR="00384CD1" w:rsidRDefault="00384CD1" w:rsidP="00384CD1">
      <w:pPr>
        <w:pStyle w:val="Sansinterligne"/>
        <w:jc w:val="both"/>
        <w:rPr>
          <w:rFonts w:ascii="Arial" w:hAnsi="Arial" w:cs="Arial"/>
          <w:sz w:val="24"/>
          <w:szCs w:val="24"/>
        </w:rPr>
      </w:pPr>
      <w:r>
        <w:rPr>
          <w:rFonts w:ascii="Arial" w:hAnsi="Arial" w:cs="Arial"/>
          <w:sz w:val="24"/>
          <w:szCs w:val="24"/>
        </w:rPr>
        <w:t xml:space="preserve">La capacité à s’indigner ensuite : Confrontés tous les jours à des situations chaotiques, aux failles du système social, à tenter d’en raccommoder les dégâts, il est de notre devoir de rester capable de s’indigner et d’alerter.  A la manière d’un syndicat, l’action individuelle nourrit une vision collective. Restaurer des droits au cas par cas et défendre des causes, l’un ne va pas sans l’autre.  Dans tous les métiers, on a un devoir d’alerte.  C’est ce qui fait l’humanité et la cohésion sociale, si souvent mises à mal par une bureaucratie tentaculaire et kafkaïenne.        </w:t>
      </w:r>
    </w:p>
    <w:p w14:paraId="3E586828" w14:textId="77777777" w:rsidR="00384CD1" w:rsidRPr="00EE4422" w:rsidRDefault="00384CD1" w:rsidP="00384CD1">
      <w:pPr>
        <w:pStyle w:val="Sansinterligne"/>
        <w:jc w:val="both"/>
        <w:rPr>
          <w:rFonts w:ascii="Arial" w:hAnsi="Arial" w:cs="Arial"/>
          <w:sz w:val="24"/>
          <w:szCs w:val="24"/>
        </w:rPr>
      </w:pPr>
      <w:r>
        <w:rPr>
          <w:rFonts w:ascii="Arial" w:hAnsi="Arial" w:cs="Arial"/>
          <w:sz w:val="24"/>
          <w:szCs w:val="24"/>
        </w:rPr>
        <w:t xml:space="preserve">  </w:t>
      </w:r>
      <w:r w:rsidRPr="00EE4422">
        <w:rPr>
          <w:rFonts w:ascii="Arial" w:hAnsi="Arial" w:cs="Arial"/>
          <w:sz w:val="24"/>
          <w:szCs w:val="24"/>
        </w:rPr>
        <w:t xml:space="preserve">               </w:t>
      </w:r>
    </w:p>
    <w:p w14:paraId="3E586829" w14:textId="737B6ED8" w:rsidR="00384CD1" w:rsidRPr="00741249" w:rsidRDefault="00384CD1" w:rsidP="00384CD1">
      <w:pPr>
        <w:pStyle w:val="Sansinterligne"/>
        <w:jc w:val="both"/>
        <w:rPr>
          <w:rFonts w:ascii="Arial" w:hAnsi="Arial" w:cs="Arial"/>
          <w:sz w:val="24"/>
          <w:szCs w:val="24"/>
        </w:rPr>
      </w:pPr>
      <w:r w:rsidRPr="00741249">
        <w:rPr>
          <w:rFonts w:ascii="Arial" w:hAnsi="Arial" w:cs="Arial"/>
          <w:sz w:val="24"/>
          <w:szCs w:val="24"/>
        </w:rPr>
        <w:t>L’attachement, dernier concept et non le moindre : S’engager véritablement dans la relation tout en gardant une exacte distance professionnelle constitue le levier sur lequel s’appuie définitivement la reconstruction.  Rappelons le concept</w:t>
      </w:r>
      <w:r>
        <w:rPr>
          <w:rFonts w:ascii="Arial" w:hAnsi="Arial" w:cs="Arial"/>
          <w:sz w:val="24"/>
          <w:szCs w:val="24"/>
        </w:rPr>
        <w:t>, ô</w:t>
      </w:r>
      <w:r w:rsidRPr="00741249">
        <w:rPr>
          <w:rFonts w:ascii="Arial" w:hAnsi="Arial" w:cs="Arial"/>
          <w:sz w:val="24"/>
          <w:szCs w:val="24"/>
        </w:rPr>
        <w:t xml:space="preserve"> combien évocateur</w:t>
      </w:r>
      <w:r>
        <w:rPr>
          <w:rFonts w:ascii="Arial" w:hAnsi="Arial" w:cs="Arial"/>
          <w:sz w:val="24"/>
          <w:szCs w:val="24"/>
        </w:rPr>
        <w:t>,</w:t>
      </w:r>
      <w:r w:rsidRPr="00741249">
        <w:rPr>
          <w:rFonts w:ascii="Arial" w:hAnsi="Arial" w:cs="Arial"/>
          <w:sz w:val="24"/>
          <w:szCs w:val="24"/>
        </w:rPr>
        <w:t xml:space="preserve"> de tuteur de résilience mis au jour par Boris Cyrulnik.  </w:t>
      </w:r>
      <w:r>
        <w:rPr>
          <w:rFonts w:ascii="Arial" w:hAnsi="Arial" w:cs="Arial"/>
          <w:sz w:val="24"/>
          <w:szCs w:val="24"/>
        </w:rPr>
        <w:t xml:space="preserve">Plus clairement encore, </w:t>
      </w:r>
      <w:r w:rsidRPr="00741249">
        <w:rPr>
          <w:rFonts w:ascii="Arial" w:hAnsi="Arial" w:cs="Arial"/>
          <w:sz w:val="24"/>
          <w:szCs w:val="24"/>
        </w:rPr>
        <w:t xml:space="preserve">Carl Rogers définit la relation d’aide comme « une relation dans laquelle l’un, au moins, des deux protagonistes cherche à favoriser chez l’autre la croissance, le développement, la maturité, un meilleur fonctionnement et une meilleure capacité d’affronter la vie » (Développement de la personne, p 29, 1966).  Il la conditionne par la congruence, la considération positive inconditionnelle et l’empathie, une définition et des préalables pas si évidents au fond et pourtant tellement justes.   </w:t>
      </w:r>
    </w:p>
    <w:p w14:paraId="3E58682A" w14:textId="77777777" w:rsidR="00384CD1" w:rsidRDefault="00384CD1" w:rsidP="00384CD1">
      <w:pPr>
        <w:pStyle w:val="Sansinterligne"/>
        <w:ind w:left="720"/>
        <w:jc w:val="both"/>
        <w:rPr>
          <w:rFonts w:ascii="Arial" w:hAnsi="Arial" w:cs="Arial"/>
          <w:sz w:val="24"/>
          <w:szCs w:val="24"/>
        </w:rPr>
      </w:pPr>
    </w:p>
    <w:p w14:paraId="3E58682B" w14:textId="61583B0B" w:rsidR="00384CD1" w:rsidRPr="002E1F9F" w:rsidRDefault="00384CD1" w:rsidP="00384CD1">
      <w:pPr>
        <w:pStyle w:val="Sansinterligne"/>
        <w:jc w:val="both"/>
        <w:rPr>
          <w:rFonts w:ascii="Arial" w:hAnsi="Arial" w:cs="Arial"/>
          <w:sz w:val="24"/>
          <w:szCs w:val="24"/>
        </w:rPr>
      </w:pPr>
      <w:r w:rsidRPr="002E1F9F">
        <w:rPr>
          <w:rFonts w:ascii="Arial" w:hAnsi="Arial" w:cs="Arial"/>
          <w:sz w:val="24"/>
          <w:szCs w:val="24"/>
        </w:rPr>
        <w:t xml:space="preserve">Ces onze </w:t>
      </w:r>
      <w:r>
        <w:rPr>
          <w:rFonts w:ascii="Arial" w:hAnsi="Arial" w:cs="Arial"/>
          <w:sz w:val="24"/>
          <w:szCs w:val="24"/>
        </w:rPr>
        <w:t>« </w:t>
      </w:r>
      <w:r w:rsidRPr="002E1F9F">
        <w:rPr>
          <w:rFonts w:ascii="Arial" w:hAnsi="Arial" w:cs="Arial"/>
          <w:sz w:val="24"/>
          <w:szCs w:val="24"/>
        </w:rPr>
        <w:t>commandements</w:t>
      </w:r>
      <w:r>
        <w:rPr>
          <w:rFonts w:ascii="Arial" w:hAnsi="Arial" w:cs="Arial"/>
          <w:sz w:val="24"/>
          <w:szCs w:val="24"/>
        </w:rPr>
        <w:t> » donnent ses couleurs à l’association et régentent notre travail aux côté</w:t>
      </w:r>
      <w:r w:rsidR="00C3340C">
        <w:rPr>
          <w:rFonts w:ascii="Arial" w:hAnsi="Arial" w:cs="Arial"/>
          <w:sz w:val="24"/>
          <w:szCs w:val="24"/>
        </w:rPr>
        <w:t>s</w:t>
      </w:r>
      <w:r>
        <w:rPr>
          <w:rFonts w:ascii="Arial" w:hAnsi="Arial" w:cs="Arial"/>
          <w:sz w:val="24"/>
          <w:szCs w:val="24"/>
        </w:rPr>
        <w:t xml:space="preserve"> de tous nos bénéficiaires.  </w:t>
      </w:r>
      <w:r w:rsidRPr="002E1F9F">
        <w:rPr>
          <w:rFonts w:ascii="Arial" w:hAnsi="Arial" w:cs="Arial"/>
          <w:sz w:val="24"/>
          <w:szCs w:val="24"/>
        </w:rPr>
        <w:t xml:space="preserve"> </w:t>
      </w:r>
    </w:p>
    <w:p w14:paraId="3E58682C" w14:textId="77777777" w:rsidR="00384CD1" w:rsidRDefault="00384CD1" w:rsidP="00384CD1">
      <w:pPr>
        <w:pStyle w:val="Sansinterligne"/>
        <w:ind w:left="720"/>
        <w:jc w:val="both"/>
        <w:rPr>
          <w:rFonts w:ascii="Arial" w:hAnsi="Arial" w:cs="Arial"/>
          <w:sz w:val="24"/>
          <w:szCs w:val="24"/>
        </w:rPr>
      </w:pPr>
    </w:p>
    <w:p w14:paraId="27EE9E65" w14:textId="77777777" w:rsidR="00783F94" w:rsidRDefault="00783F94" w:rsidP="00384CD1">
      <w:pPr>
        <w:pStyle w:val="Sansinterligne"/>
        <w:ind w:left="720"/>
        <w:jc w:val="both"/>
        <w:rPr>
          <w:rFonts w:ascii="Arial" w:hAnsi="Arial" w:cs="Arial"/>
          <w:sz w:val="24"/>
          <w:szCs w:val="24"/>
        </w:rPr>
      </w:pPr>
    </w:p>
    <w:p w14:paraId="7E867D2F" w14:textId="77777777" w:rsidR="00783F94" w:rsidRDefault="00783F94" w:rsidP="00384CD1">
      <w:pPr>
        <w:pStyle w:val="Sansinterligne"/>
        <w:ind w:left="720"/>
        <w:jc w:val="both"/>
        <w:rPr>
          <w:rFonts w:ascii="Arial" w:hAnsi="Arial" w:cs="Arial"/>
          <w:sz w:val="24"/>
          <w:szCs w:val="24"/>
        </w:rPr>
      </w:pPr>
    </w:p>
    <w:p w14:paraId="4F97DCE7" w14:textId="77777777" w:rsidR="00783F94" w:rsidRDefault="00783F94" w:rsidP="00384CD1">
      <w:pPr>
        <w:pStyle w:val="Sansinterligne"/>
        <w:ind w:left="720"/>
        <w:jc w:val="both"/>
        <w:rPr>
          <w:rFonts w:ascii="Arial" w:hAnsi="Arial" w:cs="Arial"/>
          <w:sz w:val="24"/>
          <w:szCs w:val="24"/>
        </w:rPr>
      </w:pPr>
    </w:p>
    <w:p w14:paraId="3E58682D" w14:textId="77777777" w:rsidR="00384CD1" w:rsidRPr="00A87611" w:rsidRDefault="00384CD1" w:rsidP="00384CD1">
      <w:pPr>
        <w:pStyle w:val="Corpsdetexte"/>
        <w:numPr>
          <w:ilvl w:val="0"/>
          <w:numId w:val="4"/>
        </w:numPr>
        <w:jc w:val="both"/>
        <w:rPr>
          <w:b/>
          <w:bCs/>
          <w:sz w:val="28"/>
          <w:szCs w:val="28"/>
          <w:u w:val="single"/>
        </w:rPr>
      </w:pPr>
      <w:r w:rsidRPr="00A87611">
        <w:rPr>
          <w:b/>
          <w:bCs/>
          <w:sz w:val="28"/>
          <w:szCs w:val="28"/>
          <w:u w:val="single"/>
        </w:rPr>
        <w:t>Activités spécifiques</w:t>
      </w:r>
    </w:p>
    <w:p w14:paraId="3E58682E" w14:textId="77777777" w:rsidR="00384CD1" w:rsidRDefault="00384CD1" w:rsidP="00384CD1">
      <w:pPr>
        <w:pStyle w:val="Sansinterligne"/>
        <w:jc w:val="both"/>
        <w:rPr>
          <w:rFonts w:ascii="Arial" w:hAnsi="Arial" w:cs="Arial"/>
          <w:sz w:val="24"/>
          <w:szCs w:val="24"/>
        </w:rPr>
      </w:pPr>
    </w:p>
    <w:p w14:paraId="3E58682F" w14:textId="77777777" w:rsidR="00384CD1" w:rsidRPr="00F102D8" w:rsidRDefault="00384CD1" w:rsidP="00384CD1">
      <w:pPr>
        <w:pStyle w:val="Sansinterligne"/>
        <w:keepNext/>
        <w:framePr w:dropCap="drop" w:lines="3" w:wrap="around" w:vAnchor="text" w:hAnchor="text"/>
        <w:spacing w:line="827" w:lineRule="exact"/>
        <w:jc w:val="both"/>
        <w:textAlignment w:val="baseline"/>
        <w:rPr>
          <w:rFonts w:ascii="Arial" w:hAnsi="Arial" w:cs="Arial"/>
          <w:position w:val="-11"/>
          <w:sz w:val="104"/>
          <w:szCs w:val="24"/>
        </w:rPr>
      </w:pPr>
      <w:r w:rsidRPr="00F102D8">
        <w:rPr>
          <w:rFonts w:ascii="Arial" w:hAnsi="Arial" w:cs="Arial"/>
          <w:position w:val="-11"/>
          <w:sz w:val="104"/>
          <w:szCs w:val="24"/>
        </w:rPr>
        <w:t>A</w:t>
      </w:r>
    </w:p>
    <w:p w14:paraId="3E586830" w14:textId="78173B05" w:rsidR="00384CD1" w:rsidRDefault="00384CD1" w:rsidP="00384CD1">
      <w:pPr>
        <w:pStyle w:val="Sansinterligne"/>
        <w:jc w:val="both"/>
        <w:rPr>
          <w:rFonts w:ascii="Arial" w:hAnsi="Arial" w:cs="Arial"/>
          <w:sz w:val="24"/>
          <w:szCs w:val="24"/>
        </w:rPr>
      </w:pPr>
      <w:r>
        <w:rPr>
          <w:rFonts w:ascii="Arial" w:hAnsi="Arial" w:cs="Arial"/>
          <w:sz w:val="24"/>
          <w:szCs w:val="24"/>
        </w:rPr>
        <w:t xml:space="preserve">l’accueil, l’hébergement et l’accompagnement d’hommes en difficulté dans la perspective d’un retour à une relative autonomie </w:t>
      </w:r>
      <w:r w:rsidR="00C83485">
        <w:rPr>
          <w:rFonts w:ascii="Arial" w:hAnsi="Arial" w:cs="Arial"/>
          <w:sz w:val="24"/>
          <w:szCs w:val="24"/>
        </w:rPr>
        <w:t>–</w:t>
      </w:r>
      <w:r>
        <w:rPr>
          <w:rFonts w:ascii="Arial" w:hAnsi="Arial" w:cs="Arial"/>
          <w:sz w:val="24"/>
          <w:szCs w:val="24"/>
        </w:rPr>
        <w:t xml:space="preserve"> relative par nature </w:t>
      </w:r>
      <w:r w:rsidR="00C83485">
        <w:rPr>
          <w:rFonts w:ascii="Arial" w:hAnsi="Arial" w:cs="Arial"/>
          <w:sz w:val="24"/>
          <w:szCs w:val="24"/>
        </w:rPr>
        <w:t>–</w:t>
      </w:r>
      <w:r>
        <w:rPr>
          <w:rFonts w:ascii="Arial" w:hAnsi="Arial" w:cs="Arial"/>
          <w:sz w:val="24"/>
          <w:szCs w:val="24"/>
        </w:rPr>
        <w:t xml:space="preserve"> ou d’une orientation adaptée, s’ajoutent trois axes de travail spécifiques : l’accueil d’urgence, l’accueil de détenus en congé pénitentiaire et le suivi post-hébergement. </w:t>
      </w:r>
    </w:p>
    <w:p w14:paraId="3E586831" w14:textId="0A0A0EED" w:rsidR="00384CD1" w:rsidRPr="002E1F9F" w:rsidRDefault="00384CD1" w:rsidP="00384CD1">
      <w:pPr>
        <w:pStyle w:val="Sansinterligne"/>
        <w:tabs>
          <w:tab w:val="left" w:pos="6210"/>
        </w:tabs>
        <w:jc w:val="both"/>
        <w:rPr>
          <w:rFonts w:ascii="Arial" w:hAnsi="Arial" w:cs="Arial"/>
          <w:sz w:val="24"/>
          <w:szCs w:val="24"/>
        </w:rPr>
      </w:pPr>
      <w:r>
        <w:rPr>
          <w:rFonts w:ascii="Arial" w:hAnsi="Arial" w:cs="Arial"/>
          <w:sz w:val="24"/>
          <w:szCs w:val="24"/>
        </w:rPr>
        <w:tab/>
      </w:r>
    </w:p>
    <w:p w14:paraId="3E586832" w14:textId="77777777" w:rsidR="00384CD1" w:rsidRPr="00F102D8" w:rsidRDefault="00384CD1" w:rsidP="00384CD1">
      <w:pPr>
        <w:pStyle w:val="Corpsdetexte"/>
        <w:numPr>
          <w:ilvl w:val="0"/>
          <w:numId w:val="12"/>
        </w:numPr>
        <w:jc w:val="both"/>
        <w:rPr>
          <w:b/>
          <w:bCs/>
          <w:i/>
          <w:sz w:val="28"/>
          <w:szCs w:val="28"/>
        </w:rPr>
      </w:pPr>
      <w:r w:rsidRPr="00F102D8">
        <w:rPr>
          <w:b/>
          <w:i/>
          <w:sz w:val="28"/>
          <w:szCs w:val="28"/>
        </w:rPr>
        <w:t>L’accueil d’urgence</w:t>
      </w:r>
    </w:p>
    <w:p w14:paraId="3E586833" w14:textId="77777777" w:rsidR="00384CD1" w:rsidRDefault="00384CD1" w:rsidP="00384CD1">
      <w:pPr>
        <w:pStyle w:val="Corpsdetexte"/>
        <w:ind w:left="720"/>
        <w:jc w:val="both"/>
        <w:rPr>
          <w:bCs/>
          <w:sz w:val="24"/>
        </w:rPr>
      </w:pPr>
    </w:p>
    <w:p w14:paraId="3E586834" w14:textId="77777777" w:rsidR="00384CD1" w:rsidRDefault="00384CD1" w:rsidP="00384CD1">
      <w:pPr>
        <w:pStyle w:val="Corpsdetexte"/>
        <w:jc w:val="both"/>
        <w:rPr>
          <w:sz w:val="24"/>
        </w:rPr>
      </w:pPr>
      <w:r w:rsidRPr="00C7041D">
        <w:rPr>
          <w:sz w:val="24"/>
        </w:rPr>
        <w:t>L’accueil d’urgence est assuré 24 heures sur 24</w:t>
      </w:r>
      <w:r>
        <w:rPr>
          <w:sz w:val="24"/>
        </w:rPr>
        <w:t>,</w:t>
      </w:r>
      <w:r w:rsidRPr="00C7041D">
        <w:rPr>
          <w:sz w:val="24"/>
        </w:rPr>
        <w:t xml:space="preserve"> à la rue Saint-Paul</w:t>
      </w:r>
      <w:r>
        <w:rPr>
          <w:sz w:val="24"/>
        </w:rPr>
        <w:t>,</w:t>
      </w:r>
      <w:r w:rsidRPr="00C7041D">
        <w:rPr>
          <w:sz w:val="24"/>
        </w:rPr>
        <w:t xml:space="preserve"> grâce à la présence permanente d’un membre de l’équipe éducative.</w:t>
      </w:r>
      <w:r>
        <w:rPr>
          <w:sz w:val="24"/>
        </w:rPr>
        <w:t xml:space="preserve">  </w:t>
      </w:r>
    </w:p>
    <w:p w14:paraId="3E586835" w14:textId="77777777" w:rsidR="00384CD1" w:rsidRDefault="00384CD1" w:rsidP="00384CD1">
      <w:pPr>
        <w:pStyle w:val="Corpsdetexte"/>
        <w:jc w:val="both"/>
        <w:rPr>
          <w:sz w:val="24"/>
        </w:rPr>
      </w:pPr>
    </w:p>
    <w:p w14:paraId="3E586836" w14:textId="77777777" w:rsidR="00384CD1" w:rsidRDefault="00384CD1" w:rsidP="00384CD1">
      <w:pPr>
        <w:pStyle w:val="Corpsdetexte"/>
        <w:jc w:val="both"/>
        <w:rPr>
          <w:sz w:val="24"/>
        </w:rPr>
      </w:pPr>
      <w:r>
        <w:rPr>
          <w:sz w:val="24"/>
        </w:rPr>
        <w:t xml:space="preserve">Dans un souci humanitaire, dès la dépénalisation du vagabondage en Belgique, en 1992, et la fermeture de la gare de Mons pendant la nuit, en 1994, être en mesure d’accueillir à toute heure du jour et de la nuit s’est imposé à nous, l’hiver d’abord, pour ne pas laisser quelqu’un dehors, toute l’année ensuite.  </w:t>
      </w:r>
    </w:p>
    <w:p w14:paraId="3E586837" w14:textId="77777777" w:rsidR="00384CD1" w:rsidRDefault="00384CD1" w:rsidP="00384CD1">
      <w:pPr>
        <w:pStyle w:val="Corpsdetexte"/>
        <w:jc w:val="both"/>
        <w:rPr>
          <w:sz w:val="24"/>
        </w:rPr>
      </w:pPr>
    </w:p>
    <w:p w14:paraId="3E586838" w14:textId="77777777" w:rsidR="00384CD1" w:rsidRDefault="00384CD1" w:rsidP="00384CD1">
      <w:pPr>
        <w:pStyle w:val="Corpsdetexte"/>
        <w:jc w:val="both"/>
        <w:rPr>
          <w:sz w:val="24"/>
        </w:rPr>
      </w:pPr>
      <w:r>
        <w:rPr>
          <w:sz w:val="24"/>
        </w:rPr>
        <w:t xml:space="preserve">Une telle perspective s’accorde parfaitement à la volonté de répondre à une demande quand elle se présente, sans reporter l’accueil, dans la mesure du possible. </w:t>
      </w:r>
    </w:p>
    <w:p w14:paraId="3E586839" w14:textId="77777777" w:rsidR="00384CD1" w:rsidRPr="00C7041D" w:rsidRDefault="00384CD1" w:rsidP="00384CD1">
      <w:pPr>
        <w:pStyle w:val="Corpsdetexte"/>
        <w:jc w:val="both"/>
        <w:rPr>
          <w:sz w:val="24"/>
        </w:rPr>
      </w:pPr>
    </w:p>
    <w:p w14:paraId="3E58683A" w14:textId="77777777" w:rsidR="00384CD1" w:rsidRPr="00F102D8" w:rsidRDefault="00384CD1" w:rsidP="00384CD1">
      <w:pPr>
        <w:pStyle w:val="Corpsdetexte"/>
        <w:numPr>
          <w:ilvl w:val="0"/>
          <w:numId w:val="12"/>
        </w:numPr>
        <w:jc w:val="both"/>
        <w:rPr>
          <w:b/>
          <w:bCs/>
          <w:i/>
          <w:sz w:val="28"/>
          <w:szCs w:val="28"/>
        </w:rPr>
      </w:pPr>
      <w:r w:rsidRPr="00F102D8">
        <w:rPr>
          <w:b/>
          <w:i/>
          <w:sz w:val="28"/>
          <w:szCs w:val="28"/>
        </w:rPr>
        <w:t>L’accueil de personnes incarcérées, en congé pénitentiaire</w:t>
      </w:r>
    </w:p>
    <w:p w14:paraId="3E58683B" w14:textId="77777777" w:rsidR="00384CD1" w:rsidRDefault="00384CD1" w:rsidP="00384CD1">
      <w:pPr>
        <w:pStyle w:val="Corpsdetexte"/>
        <w:jc w:val="both"/>
        <w:rPr>
          <w:bCs/>
          <w:sz w:val="24"/>
        </w:rPr>
      </w:pPr>
    </w:p>
    <w:p w14:paraId="3E58683C" w14:textId="77777777" w:rsidR="00384CD1" w:rsidRDefault="00384CD1" w:rsidP="00384CD1">
      <w:pPr>
        <w:pStyle w:val="Corpsdetexte"/>
        <w:jc w:val="both"/>
        <w:rPr>
          <w:bCs/>
          <w:sz w:val="24"/>
        </w:rPr>
      </w:pPr>
      <w:r>
        <w:rPr>
          <w:bCs/>
          <w:sz w:val="24"/>
        </w:rPr>
        <w:t xml:space="preserve">Ce type d’accueil spécifique s’est décidé très tôt dans l’histoire de la maison.  Au fil du temps, les spécificités d’autres maisons d’accueil et l’évolution des dispositifs dans le monde judiciaire ont accru le nombre de demandes, si bien que les congés pénitentiaires constituent aujourd’hui près du tiers des accueils.  </w:t>
      </w:r>
    </w:p>
    <w:p w14:paraId="415CFEAF" w14:textId="77777777" w:rsidR="00803C8F" w:rsidRDefault="00803C8F" w:rsidP="00384CD1">
      <w:pPr>
        <w:pStyle w:val="Corpsdetexte"/>
        <w:jc w:val="both"/>
        <w:rPr>
          <w:bCs/>
          <w:sz w:val="24"/>
        </w:rPr>
      </w:pPr>
    </w:p>
    <w:p w14:paraId="3E58683E" w14:textId="12EC66DC" w:rsidR="00384CD1" w:rsidRDefault="00384CD1" w:rsidP="00384CD1">
      <w:pPr>
        <w:pStyle w:val="Corpsdetexte"/>
        <w:jc w:val="both"/>
        <w:rPr>
          <w:bCs/>
          <w:sz w:val="24"/>
        </w:rPr>
      </w:pPr>
      <w:r>
        <w:rPr>
          <w:bCs/>
          <w:sz w:val="24"/>
        </w:rPr>
        <w:t xml:space="preserve">Suivant une procédure stricte et nos disponibilités, nous tentons d’offrir au détenu une possibilité de réinsertion adaptée et personnalisée.  Il trouve ici un cadre contraignant </w:t>
      </w:r>
      <w:r w:rsidR="00A83B53">
        <w:rPr>
          <w:bCs/>
          <w:sz w:val="24"/>
        </w:rPr>
        <w:t>–</w:t>
      </w:r>
      <w:r>
        <w:rPr>
          <w:bCs/>
          <w:sz w:val="24"/>
        </w:rPr>
        <w:t xml:space="preserve"> et c’est bien ce qui pèse à ses yeux </w:t>
      </w:r>
      <w:r w:rsidR="00A45274">
        <w:rPr>
          <w:bCs/>
          <w:sz w:val="24"/>
        </w:rPr>
        <w:t>–</w:t>
      </w:r>
      <w:r>
        <w:rPr>
          <w:bCs/>
          <w:sz w:val="24"/>
        </w:rPr>
        <w:t xml:space="preserve"> mais sécurisant et l’aide de professionnels aguerris.   En outre, et c’est capital, la relation personnelle construite au fil des congés et le non-jugement installés par une très longue pratique constituent les tuteurs sur lesquels s’appuient son projet de réinsertion.  </w:t>
      </w:r>
    </w:p>
    <w:p w14:paraId="3E58683F" w14:textId="77777777" w:rsidR="00384CD1" w:rsidRDefault="00384CD1" w:rsidP="00384CD1">
      <w:pPr>
        <w:pStyle w:val="Corpsdetexte"/>
        <w:jc w:val="both"/>
        <w:rPr>
          <w:bCs/>
          <w:sz w:val="24"/>
        </w:rPr>
      </w:pPr>
    </w:p>
    <w:p w14:paraId="3E586840" w14:textId="037FB165" w:rsidR="00384CD1" w:rsidRDefault="00384CD1" w:rsidP="00384CD1">
      <w:pPr>
        <w:pStyle w:val="Corpsdetexte"/>
        <w:jc w:val="both"/>
        <w:rPr>
          <w:bCs/>
          <w:sz w:val="24"/>
        </w:rPr>
      </w:pPr>
      <w:r>
        <w:rPr>
          <w:bCs/>
          <w:sz w:val="24"/>
        </w:rPr>
        <w:t>Au terme d’un cycle de congés</w:t>
      </w:r>
      <w:r w:rsidR="001D0E57">
        <w:rPr>
          <w:bCs/>
          <w:sz w:val="24"/>
        </w:rPr>
        <w:t xml:space="preserve"> pénitentiaires</w:t>
      </w:r>
      <w:r>
        <w:rPr>
          <w:bCs/>
          <w:sz w:val="24"/>
        </w:rPr>
        <w:t xml:space="preserve">, le détenu peut solliciter la poursuite de son incarcération chez nous, sous bracelet électronique, ou son hébergement lors de sa libération avec ou sans conditions.          </w:t>
      </w:r>
    </w:p>
    <w:p w14:paraId="3E586841" w14:textId="77777777" w:rsidR="00384CD1" w:rsidRDefault="00384CD1" w:rsidP="00384CD1">
      <w:pPr>
        <w:pStyle w:val="Corpsdetexte"/>
        <w:jc w:val="both"/>
        <w:rPr>
          <w:bCs/>
          <w:sz w:val="24"/>
        </w:rPr>
      </w:pPr>
    </w:p>
    <w:p w14:paraId="3E586842" w14:textId="77777777" w:rsidR="00384CD1" w:rsidRPr="00F102D8" w:rsidRDefault="00384CD1" w:rsidP="00384CD1">
      <w:pPr>
        <w:pStyle w:val="Corpsdetexte"/>
        <w:numPr>
          <w:ilvl w:val="0"/>
          <w:numId w:val="12"/>
        </w:numPr>
        <w:jc w:val="both"/>
        <w:rPr>
          <w:b/>
          <w:bCs/>
          <w:i/>
          <w:sz w:val="28"/>
          <w:szCs w:val="28"/>
        </w:rPr>
      </w:pPr>
      <w:r w:rsidRPr="00F102D8">
        <w:rPr>
          <w:b/>
          <w:i/>
          <w:sz w:val="28"/>
          <w:szCs w:val="28"/>
        </w:rPr>
        <w:t xml:space="preserve">Le </w:t>
      </w:r>
      <w:r>
        <w:rPr>
          <w:b/>
          <w:i/>
          <w:sz w:val="28"/>
          <w:szCs w:val="28"/>
        </w:rPr>
        <w:t>Service d’Accompagnement Extérieur</w:t>
      </w:r>
      <w:r w:rsidRPr="00F102D8">
        <w:rPr>
          <w:b/>
          <w:i/>
          <w:sz w:val="28"/>
          <w:szCs w:val="28"/>
        </w:rPr>
        <w:t xml:space="preserve"> </w:t>
      </w:r>
    </w:p>
    <w:p w14:paraId="3E586843" w14:textId="77777777" w:rsidR="00384CD1" w:rsidRPr="00C7041D" w:rsidRDefault="00384CD1" w:rsidP="00384CD1">
      <w:pPr>
        <w:pStyle w:val="Corpsdetexte"/>
        <w:jc w:val="both"/>
        <w:rPr>
          <w:sz w:val="24"/>
        </w:rPr>
      </w:pPr>
    </w:p>
    <w:p w14:paraId="3E586844" w14:textId="77777777" w:rsidR="00384CD1" w:rsidRDefault="00384CD1" w:rsidP="00384CD1">
      <w:pPr>
        <w:pStyle w:val="Corpsdetexte"/>
        <w:jc w:val="both"/>
        <w:rPr>
          <w:sz w:val="24"/>
        </w:rPr>
      </w:pPr>
      <w:r w:rsidRPr="00C7041D">
        <w:rPr>
          <w:sz w:val="24"/>
        </w:rPr>
        <w:t>Un suivi post-hébergement e</w:t>
      </w:r>
      <w:r>
        <w:rPr>
          <w:sz w:val="24"/>
        </w:rPr>
        <w:t>st proposé aux hébergés sortant</w:t>
      </w:r>
      <w:r w:rsidRPr="00C7041D">
        <w:rPr>
          <w:sz w:val="24"/>
        </w:rPr>
        <w:t xml:space="preserve"> de la maison </w:t>
      </w:r>
      <w:r>
        <w:rPr>
          <w:sz w:val="24"/>
        </w:rPr>
        <w:t xml:space="preserve">d’Accueil </w:t>
      </w:r>
      <w:r w:rsidRPr="00C7041D">
        <w:rPr>
          <w:sz w:val="24"/>
        </w:rPr>
        <w:t>Saint-Paul ou d’autres maisons d’accueil de l’arrondissement qui en ont besoin</w:t>
      </w:r>
      <w:r>
        <w:rPr>
          <w:sz w:val="24"/>
        </w:rPr>
        <w:t xml:space="preserve"> et</w:t>
      </w:r>
      <w:r w:rsidRPr="00C7041D">
        <w:rPr>
          <w:sz w:val="24"/>
        </w:rPr>
        <w:t xml:space="preserve"> qui en font la demande.</w:t>
      </w:r>
      <w:r>
        <w:rPr>
          <w:sz w:val="24"/>
        </w:rPr>
        <w:t xml:space="preserve">  </w:t>
      </w:r>
    </w:p>
    <w:p w14:paraId="3E586845" w14:textId="77777777" w:rsidR="00384CD1" w:rsidRDefault="00384CD1" w:rsidP="00384CD1">
      <w:pPr>
        <w:pStyle w:val="Corpsdetexte"/>
        <w:jc w:val="both"/>
        <w:rPr>
          <w:sz w:val="24"/>
        </w:rPr>
      </w:pPr>
    </w:p>
    <w:p w14:paraId="3E586846" w14:textId="7A1A7FCA" w:rsidR="00384CD1" w:rsidRDefault="00384CD1" w:rsidP="00384CD1">
      <w:pPr>
        <w:pStyle w:val="Corpsdetexte"/>
        <w:jc w:val="both"/>
        <w:rPr>
          <w:sz w:val="24"/>
        </w:rPr>
      </w:pPr>
      <w:r>
        <w:rPr>
          <w:sz w:val="24"/>
        </w:rPr>
        <w:t xml:space="preserve">Il prolonge véritablement le travail mis en place durant le séjour.  Il est conditionné par un séjour précédent directement sa mise en place, par l’acceptation du fonctionnement du service, par la situation géographique du logement </w:t>
      </w:r>
      <w:r w:rsidR="00632FB5">
        <w:rPr>
          <w:sz w:val="24"/>
        </w:rPr>
        <w:t>–</w:t>
      </w:r>
      <w:r>
        <w:rPr>
          <w:sz w:val="24"/>
        </w:rPr>
        <w:t xml:space="preserve"> Nous sortons peu de l’entité montoise </w:t>
      </w:r>
      <w:r w:rsidR="00632FB5">
        <w:rPr>
          <w:sz w:val="24"/>
        </w:rPr>
        <w:t>–</w:t>
      </w:r>
      <w:r>
        <w:rPr>
          <w:sz w:val="24"/>
        </w:rPr>
        <w:t xml:space="preserve"> et par un budget tenable</w:t>
      </w:r>
      <w:r w:rsidR="006F14A8">
        <w:rPr>
          <w:sz w:val="24"/>
        </w:rPr>
        <w:t xml:space="preserve">. Sans cela, </w:t>
      </w:r>
      <w:r>
        <w:rPr>
          <w:sz w:val="24"/>
        </w:rPr>
        <w:t xml:space="preserve">nous estimons le projet sciemment mis en péril.  La relation d’aide personnalisée, la cogestion budgétaire et administrative et les visites domiciliaires en constituent les outils principaux.  </w:t>
      </w:r>
    </w:p>
    <w:p w14:paraId="3E586847" w14:textId="77777777" w:rsidR="00384CD1" w:rsidRDefault="00384CD1" w:rsidP="00384CD1">
      <w:pPr>
        <w:pStyle w:val="Corpsdetexte"/>
        <w:jc w:val="both"/>
        <w:rPr>
          <w:sz w:val="24"/>
        </w:rPr>
      </w:pPr>
    </w:p>
    <w:p w14:paraId="3E586848" w14:textId="46993E46" w:rsidR="00384CD1" w:rsidRDefault="00384CD1" w:rsidP="00384CD1">
      <w:pPr>
        <w:pStyle w:val="Corpsdetexte"/>
        <w:jc w:val="both"/>
        <w:rPr>
          <w:sz w:val="24"/>
        </w:rPr>
      </w:pPr>
      <w:r>
        <w:rPr>
          <w:sz w:val="24"/>
        </w:rPr>
        <w:t xml:space="preserve">Au suivi individuel proposé dès 1986 </w:t>
      </w:r>
      <w:r w:rsidRPr="00490A0D">
        <w:rPr>
          <w:sz w:val="24"/>
        </w:rPr>
        <w:t>avec</w:t>
      </w:r>
      <w:r w:rsidR="00CA241C">
        <w:rPr>
          <w:sz w:val="24"/>
        </w:rPr>
        <w:t xml:space="preserve">, aujourd’hui, </w:t>
      </w:r>
      <w:r w:rsidR="0002037C" w:rsidRPr="00490A0D">
        <w:rPr>
          <w:sz w:val="24"/>
        </w:rPr>
        <w:t xml:space="preserve">trois </w:t>
      </w:r>
      <w:r w:rsidRPr="00490A0D">
        <w:rPr>
          <w:sz w:val="24"/>
        </w:rPr>
        <w:t xml:space="preserve">travailleurs attachés au service dès 1995 </w:t>
      </w:r>
      <w:r w:rsidR="00CA241C">
        <w:rPr>
          <w:sz w:val="24"/>
        </w:rPr>
        <w:t xml:space="preserve">– </w:t>
      </w:r>
      <w:r w:rsidRPr="00490A0D">
        <w:rPr>
          <w:sz w:val="24"/>
        </w:rPr>
        <w:t>un assistant social</w:t>
      </w:r>
      <w:r w:rsidR="00CA241C">
        <w:rPr>
          <w:sz w:val="24"/>
        </w:rPr>
        <w:t xml:space="preserve"> et deux </w:t>
      </w:r>
      <w:r w:rsidR="0057391F">
        <w:rPr>
          <w:sz w:val="24"/>
        </w:rPr>
        <w:t>éd</w:t>
      </w:r>
      <w:r w:rsidRPr="00490A0D">
        <w:rPr>
          <w:sz w:val="24"/>
        </w:rPr>
        <w:t>ucateur</w:t>
      </w:r>
      <w:r w:rsidR="0057391F">
        <w:rPr>
          <w:sz w:val="24"/>
        </w:rPr>
        <w:t>s –</w:t>
      </w:r>
      <w:r w:rsidR="0002037C" w:rsidRPr="00490A0D">
        <w:rPr>
          <w:sz w:val="24"/>
        </w:rPr>
        <w:t xml:space="preserve"> </w:t>
      </w:r>
      <w:r>
        <w:rPr>
          <w:sz w:val="24"/>
        </w:rPr>
        <w:t xml:space="preserve">s’est ajouté, </w:t>
      </w:r>
      <w:r w:rsidR="00CF1C3A">
        <w:rPr>
          <w:sz w:val="24"/>
        </w:rPr>
        <w:t>dès</w:t>
      </w:r>
      <w:r>
        <w:rPr>
          <w:sz w:val="24"/>
        </w:rPr>
        <w:t xml:space="preserve"> 1996, du travail de groupe. </w:t>
      </w:r>
      <w:r w:rsidR="005A7613">
        <w:rPr>
          <w:sz w:val="24"/>
        </w:rPr>
        <w:t>U</w:t>
      </w:r>
      <w:r>
        <w:rPr>
          <w:sz w:val="24"/>
        </w:rPr>
        <w:t xml:space="preserve">n local avec jardin est loué en ville.  </w:t>
      </w:r>
      <w:r w:rsidR="00F64FD5">
        <w:rPr>
          <w:sz w:val="24"/>
        </w:rPr>
        <w:t xml:space="preserve">En plus des </w:t>
      </w:r>
      <w:r>
        <w:rPr>
          <w:sz w:val="24"/>
        </w:rPr>
        <w:t xml:space="preserve">permanences </w:t>
      </w:r>
      <w:r w:rsidR="00F64FD5">
        <w:rPr>
          <w:sz w:val="24"/>
        </w:rPr>
        <w:t xml:space="preserve">qui s’y tiennent trois fois par semaine, </w:t>
      </w:r>
      <w:r>
        <w:rPr>
          <w:sz w:val="24"/>
        </w:rPr>
        <w:t xml:space="preserve">chaque vendredi, </w:t>
      </w:r>
      <w:r w:rsidR="00373D4D">
        <w:rPr>
          <w:sz w:val="24"/>
        </w:rPr>
        <w:t>un repas est organisé</w:t>
      </w:r>
      <w:r w:rsidR="005A7613">
        <w:rPr>
          <w:sz w:val="24"/>
        </w:rPr>
        <w:t xml:space="preserve"> pour ceux qui le souhaitent, </w:t>
      </w:r>
      <w:proofErr w:type="gramStart"/>
      <w:r>
        <w:rPr>
          <w:sz w:val="24"/>
        </w:rPr>
        <w:t>histoire</w:t>
      </w:r>
      <w:proofErr w:type="gramEnd"/>
      <w:r>
        <w:rPr>
          <w:sz w:val="24"/>
        </w:rPr>
        <w:t xml:space="preserve"> de rencontrer les autres, de partager un bon moment et de s’organiser ensemble.  Quelques activités ponctuelles sont également proposées.   </w:t>
      </w:r>
    </w:p>
    <w:p w14:paraId="3E586849" w14:textId="77777777" w:rsidR="00384CD1" w:rsidRDefault="00384CD1" w:rsidP="00384CD1">
      <w:pPr>
        <w:pStyle w:val="Corpsdetexte"/>
        <w:jc w:val="both"/>
        <w:rPr>
          <w:sz w:val="24"/>
        </w:rPr>
      </w:pPr>
    </w:p>
    <w:p w14:paraId="3E58684A" w14:textId="46376B48" w:rsidR="00384CD1" w:rsidRDefault="00384CD1" w:rsidP="00384CD1">
      <w:pPr>
        <w:pStyle w:val="Corpsdetexte"/>
        <w:jc w:val="both"/>
        <w:rPr>
          <w:sz w:val="24"/>
        </w:rPr>
      </w:pPr>
      <w:r>
        <w:rPr>
          <w:sz w:val="24"/>
        </w:rPr>
        <w:t>Enfin, dès 1992, commence, avant la lettre, l’aventure de</w:t>
      </w:r>
      <w:r w:rsidR="00DC5C76">
        <w:rPr>
          <w:sz w:val="24"/>
        </w:rPr>
        <w:t xml:space="preserve"> l’habitat groupé. Ils sont </w:t>
      </w:r>
      <w:r>
        <w:rPr>
          <w:sz w:val="24"/>
        </w:rPr>
        <w:t xml:space="preserve">aujourd’hui </w:t>
      </w:r>
      <w:r w:rsidR="0002037C" w:rsidRPr="00490A0D">
        <w:rPr>
          <w:sz w:val="24"/>
        </w:rPr>
        <w:t>trois</w:t>
      </w:r>
      <w:r>
        <w:rPr>
          <w:sz w:val="24"/>
        </w:rPr>
        <w:t xml:space="preserve">, de quatre chambres chacun.  S’y installent pour un temps plus ou moins limité, suivant le projet, ceux qui trouvent dans la vie en communauté un tuteur de reconstruction personnelle et ceux qui ont encore besoin d’un temps d’apprentissage et d’encadrement avant de voler de leurs propres ailes.  </w:t>
      </w:r>
    </w:p>
    <w:p w14:paraId="3E58684B" w14:textId="77777777" w:rsidR="00384CD1" w:rsidRDefault="00384CD1" w:rsidP="00384CD1">
      <w:pPr>
        <w:pStyle w:val="Corpsdetexte"/>
        <w:jc w:val="both"/>
        <w:rPr>
          <w:sz w:val="24"/>
        </w:rPr>
      </w:pPr>
    </w:p>
    <w:p w14:paraId="3E58684C" w14:textId="77777777" w:rsidR="00384CD1" w:rsidRDefault="00384CD1" w:rsidP="00384CD1">
      <w:pPr>
        <w:pStyle w:val="Corpsdetexte"/>
        <w:jc w:val="both"/>
        <w:rPr>
          <w:sz w:val="24"/>
        </w:rPr>
      </w:pPr>
      <w:r>
        <w:rPr>
          <w:sz w:val="24"/>
        </w:rPr>
        <w:t xml:space="preserve">La force du Service d’Accompagnement Extérieur repose ainsi sur trois piliers : </w:t>
      </w:r>
    </w:p>
    <w:p w14:paraId="3E58684D" w14:textId="77777777" w:rsidR="00384CD1" w:rsidRDefault="00384CD1" w:rsidP="00384CD1">
      <w:pPr>
        <w:pStyle w:val="Corpsdetexte"/>
        <w:numPr>
          <w:ilvl w:val="0"/>
          <w:numId w:val="15"/>
        </w:numPr>
        <w:jc w:val="both"/>
        <w:rPr>
          <w:sz w:val="24"/>
        </w:rPr>
      </w:pPr>
      <w:r>
        <w:rPr>
          <w:sz w:val="24"/>
        </w:rPr>
        <w:t xml:space="preserve">Un travail individuel multidimensionnel pointu, pragmatique et rapide qui touche à tous les aspects de la vie suivant ce qui se présente dans la situation </w:t>
      </w:r>
    </w:p>
    <w:p w14:paraId="3E58684E" w14:textId="4E53FE3F" w:rsidR="00384CD1" w:rsidRDefault="0002037C" w:rsidP="00384CD1">
      <w:pPr>
        <w:pStyle w:val="Corpsdetexte"/>
        <w:numPr>
          <w:ilvl w:val="0"/>
          <w:numId w:val="15"/>
        </w:numPr>
        <w:jc w:val="both"/>
        <w:rPr>
          <w:sz w:val="24"/>
        </w:rPr>
      </w:pPr>
      <w:r w:rsidRPr="00490A0D">
        <w:rPr>
          <w:sz w:val="24"/>
        </w:rPr>
        <w:t xml:space="preserve">Douze </w:t>
      </w:r>
      <w:r w:rsidR="00384CD1">
        <w:rPr>
          <w:sz w:val="24"/>
        </w:rPr>
        <w:t xml:space="preserve">chambres en </w:t>
      </w:r>
      <w:r w:rsidR="00EA0143">
        <w:rPr>
          <w:sz w:val="24"/>
        </w:rPr>
        <w:t xml:space="preserve">habitat groupé </w:t>
      </w:r>
      <w:r w:rsidR="00384CD1">
        <w:rPr>
          <w:sz w:val="24"/>
        </w:rPr>
        <w:t>offrant une belle transition entre la maison d’accueil et l’autonomie complète</w:t>
      </w:r>
    </w:p>
    <w:p w14:paraId="3E58684F" w14:textId="77777777" w:rsidR="00384CD1" w:rsidRPr="00C7041D" w:rsidRDefault="00384CD1" w:rsidP="00384CD1">
      <w:pPr>
        <w:pStyle w:val="Corpsdetexte"/>
        <w:numPr>
          <w:ilvl w:val="0"/>
          <w:numId w:val="15"/>
        </w:numPr>
        <w:jc w:val="both"/>
        <w:rPr>
          <w:sz w:val="24"/>
        </w:rPr>
      </w:pPr>
      <w:r>
        <w:rPr>
          <w:sz w:val="24"/>
        </w:rPr>
        <w:t xml:space="preserve">Et le remaillage de liens sociaux au sein du groupe, ces contacts, amitiés et gestes de solidarité qui remplissent la vie.          </w:t>
      </w:r>
    </w:p>
    <w:p w14:paraId="3E586850" w14:textId="77777777" w:rsidR="00384CD1" w:rsidRDefault="00384CD1" w:rsidP="00384CD1">
      <w:pPr>
        <w:pStyle w:val="Corpsdetexte"/>
        <w:jc w:val="both"/>
        <w:rPr>
          <w:bCs/>
          <w:sz w:val="24"/>
        </w:rPr>
      </w:pPr>
      <w:r>
        <w:rPr>
          <w:bCs/>
          <w:sz w:val="24"/>
        </w:rPr>
        <w:br w:type="page"/>
      </w:r>
    </w:p>
    <w:p w14:paraId="3E586851" w14:textId="77777777" w:rsidR="00384CD1" w:rsidRDefault="00384CD1" w:rsidP="00384CD1">
      <w:pPr>
        <w:pStyle w:val="Corpsdetexte"/>
        <w:numPr>
          <w:ilvl w:val="0"/>
          <w:numId w:val="1"/>
        </w:numPr>
        <w:pBdr>
          <w:left w:val="single" w:sz="4" w:space="4" w:color="auto"/>
        </w:pBdr>
        <w:jc w:val="both"/>
        <w:rPr>
          <w:b/>
          <w:sz w:val="32"/>
          <w:szCs w:val="32"/>
          <w:u w:val="single"/>
        </w:rPr>
      </w:pPr>
      <w:r w:rsidRPr="00A87611">
        <w:rPr>
          <w:b/>
          <w:sz w:val="32"/>
          <w:szCs w:val="32"/>
          <w:u w:val="single"/>
        </w:rPr>
        <w:lastRenderedPageBreak/>
        <w:t>Utilisation des ressources pour gérer le projet</w:t>
      </w:r>
    </w:p>
    <w:p w14:paraId="3E586852" w14:textId="77777777" w:rsidR="00384CD1" w:rsidRDefault="00384CD1" w:rsidP="00384CD1">
      <w:pPr>
        <w:pStyle w:val="Corpsdetexte"/>
        <w:ind w:left="720"/>
        <w:jc w:val="both"/>
        <w:rPr>
          <w:b/>
          <w:sz w:val="32"/>
          <w:szCs w:val="32"/>
          <w:u w:val="single"/>
        </w:rPr>
      </w:pPr>
    </w:p>
    <w:p w14:paraId="3E586853" w14:textId="77777777" w:rsidR="00384CD1" w:rsidRPr="00877207" w:rsidRDefault="00384CD1" w:rsidP="00384CD1">
      <w:pPr>
        <w:pStyle w:val="Corpsdetexte"/>
        <w:keepNext/>
        <w:framePr w:dropCap="drop" w:lines="3" w:wrap="around" w:vAnchor="text" w:hAnchor="text"/>
        <w:spacing w:line="827" w:lineRule="exact"/>
        <w:jc w:val="both"/>
        <w:textAlignment w:val="baseline"/>
        <w:rPr>
          <w:position w:val="-11"/>
          <w:sz w:val="104"/>
        </w:rPr>
      </w:pPr>
      <w:r w:rsidRPr="00877207">
        <w:rPr>
          <w:position w:val="-11"/>
          <w:sz w:val="104"/>
        </w:rPr>
        <w:t>L</w:t>
      </w:r>
    </w:p>
    <w:p w14:paraId="3E586854" w14:textId="0F40B928" w:rsidR="00384CD1" w:rsidRPr="004F25C2" w:rsidRDefault="00384CD1" w:rsidP="00384CD1">
      <w:pPr>
        <w:pStyle w:val="Corpsdetexte"/>
        <w:jc w:val="both"/>
        <w:rPr>
          <w:sz w:val="24"/>
        </w:rPr>
      </w:pPr>
      <w:r>
        <w:rPr>
          <w:sz w:val="24"/>
        </w:rPr>
        <w:t>es ressources</w:t>
      </w:r>
      <w:r w:rsidR="005E485C">
        <w:rPr>
          <w:sz w:val="24"/>
        </w:rPr>
        <w:t xml:space="preserve">, </w:t>
      </w:r>
      <w:r>
        <w:rPr>
          <w:sz w:val="24"/>
        </w:rPr>
        <w:t xml:space="preserve">de plusieurs </w:t>
      </w:r>
      <w:r w:rsidR="005E7661">
        <w:rPr>
          <w:sz w:val="24"/>
        </w:rPr>
        <w:t>types</w:t>
      </w:r>
      <w:r w:rsidR="005E485C">
        <w:rPr>
          <w:sz w:val="24"/>
        </w:rPr>
        <w:t xml:space="preserve">, </w:t>
      </w:r>
      <w:r w:rsidR="005E7661">
        <w:rPr>
          <w:sz w:val="24"/>
        </w:rPr>
        <w:t>montrent</w:t>
      </w:r>
      <w:r w:rsidR="00AE6388">
        <w:rPr>
          <w:sz w:val="24"/>
        </w:rPr>
        <w:t xml:space="preserve"> </w:t>
      </w:r>
      <w:r>
        <w:rPr>
          <w:sz w:val="24"/>
        </w:rPr>
        <w:t xml:space="preserve">la philosophie de la maison. </w:t>
      </w:r>
      <w:r w:rsidR="005E485C">
        <w:rPr>
          <w:sz w:val="24"/>
        </w:rPr>
        <w:t xml:space="preserve"> </w:t>
      </w:r>
      <w:r>
        <w:rPr>
          <w:sz w:val="24"/>
        </w:rPr>
        <w:t xml:space="preserve">D’abord des infrastructures soignées offrent un cadre de vie adapté pour se reconstruire.  Ensuite, un personnel compétent, suffisant et spécifiquement formé à notre métier organise la vie communautaire et soutient la mise en place des projets personnels.  Enfin, des partenariats externes, nombreux et variés, remaillent un réseau autour de la personne pour consolider son autonomie.  </w:t>
      </w:r>
    </w:p>
    <w:p w14:paraId="3E586855" w14:textId="77777777" w:rsidR="00384CD1" w:rsidRPr="007D0A7A" w:rsidRDefault="00384CD1" w:rsidP="00384CD1">
      <w:pPr>
        <w:pStyle w:val="Corpsdetexte"/>
        <w:ind w:left="720"/>
        <w:jc w:val="both"/>
        <w:rPr>
          <w:b/>
          <w:sz w:val="24"/>
          <w:u w:val="single"/>
        </w:rPr>
      </w:pPr>
    </w:p>
    <w:p w14:paraId="3E586856" w14:textId="77777777" w:rsidR="00384CD1" w:rsidRPr="00A87611" w:rsidRDefault="00384CD1" w:rsidP="00384CD1">
      <w:pPr>
        <w:pStyle w:val="Corpsdetexte"/>
        <w:numPr>
          <w:ilvl w:val="0"/>
          <w:numId w:val="6"/>
        </w:numPr>
        <w:jc w:val="both"/>
        <w:rPr>
          <w:b/>
          <w:sz w:val="28"/>
          <w:szCs w:val="28"/>
          <w:u w:val="single"/>
        </w:rPr>
      </w:pPr>
      <w:r w:rsidRPr="00A87611">
        <w:rPr>
          <w:b/>
          <w:bCs/>
          <w:sz w:val="28"/>
          <w:szCs w:val="28"/>
          <w:u w:val="single"/>
        </w:rPr>
        <w:t>Infrastructures</w:t>
      </w:r>
    </w:p>
    <w:p w14:paraId="3E586857" w14:textId="77777777" w:rsidR="00384CD1" w:rsidRPr="000F170F" w:rsidRDefault="00384CD1" w:rsidP="00384CD1">
      <w:pPr>
        <w:pStyle w:val="Corpsdetexte"/>
        <w:jc w:val="both"/>
        <w:rPr>
          <w:sz w:val="24"/>
        </w:rPr>
      </w:pPr>
    </w:p>
    <w:p w14:paraId="3E586858" w14:textId="77777777" w:rsidR="00384CD1" w:rsidRPr="000F170F" w:rsidRDefault="00384CD1" w:rsidP="00384CD1">
      <w:pPr>
        <w:pStyle w:val="Corpsdetexte"/>
        <w:keepNext/>
        <w:framePr w:dropCap="drop" w:lines="3" w:wrap="around" w:vAnchor="text" w:hAnchor="text"/>
        <w:spacing w:line="827" w:lineRule="exact"/>
        <w:jc w:val="both"/>
        <w:textAlignment w:val="baseline"/>
        <w:rPr>
          <w:position w:val="-11"/>
          <w:sz w:val="104"/>
        </w:rPr>
      </w:pPr>
      <w:r w:rsidRPr="000F170F">
        <w:rPr>
          <w:position w:val="-11"/>
          <w:sz w:val="104"/>
        </w:rPr>
        <w:t>N</w:t>
      </w:r>
    </w:p>
    <w:p w14:paraId="3E586859" w14:textId="1A54BE3A" w:rsidR="00384CD1" w:rsidRDefault="00384CD1" w:rsidP="00384CD1">
      <w:pPr>
        <w:pStyle w:val="Corpsdetexte"/>
        <w:jc w:val="both"/>
        <w:rPr>
          <w:sz w:val="24"/>
        </w:rPr>
      </w:pPr>
      <w:r w:rsidRPr="000F170F">
        <w:rPr>
          <w:sz w:val="24"/>
        </w:rPr>
        <w:t>os infrastruc</w:t>
      </w:r>
      <w:r>
        <w:rPr>
          <w:sz w:val="24"/>
        </w:rPr>
        <w:t>t</w:t>
      </w:r>
      <w:r w:rsidRPr="000F170F">
        <w:rPr>
          <w:sz w:val="24"/>
        </w:rPr>
        <w:t>ures comp</w:t>
      </w:r>
      <w:r>
        <w:rPr>
          <w:sz w:val="24"/>
        </w:rPr>
        <w:t xml:space="preserve">rennent </w:t>
      </w:r>
      <w:r w:rsidRPr="000F170F">
        <w:rPr>
          <w:sz w:val="24"/>
        </w:rPr>
        <w:t>aujour</w:t>
      </w:r>
      <w:r>
        <w:rPr>
          <w:sz w:val="24"/>
        </w:rPr>
        <w:t>d</w:t>
      </w:r>
      <w:r w:rsidRPr="000F170F">
        <w:rPr>
          <w:sz w:val="24"/>
        </w:rPr>
        <w:t>’hui</w:t>
      </w:r>
      <w:r>
        <w:rPr>
          <w:sz w:val="24"/>
        </w:rPr>
        <w:t xml:space="preserve"> </w:t>
      </w:r>
      <w:r w:rsidR="00CB578F">
        <w:rPr>
          <w:sz w:val="24"/>
        </w:rPr>
        <w:t xml:space="preserve">deux </w:t>
      </w:r>
      <w:r>
        <w:rPr>
          <w:sz w:val="24"/>
        </w:rPr>
        <w:t xml:space="preserve">maisons d’accueil, </w:t>
      </w:r>
      <w:r w:rsidR="00E07A0D">
        <w:rPr>
          <w:sz w:val="24"/>
        </w:rPr>
        <w:t>trois</w:t>
      </w:r>
      <w:r w:rsidR="00C9201B">
        <w:rPr>
          <w:sz w:val="24"/>
        </w:rPr>
        <w:t xml:space="preserve">  habitats groupés </w:t>
      </w:r>
      <w:r w:rsidR="00E07A0D">
        <w:rPr>
          <w:sz w:val="24"/>
        </w:rPr>
        <w:t xml:space="preserve">dont deux </w:t>
      </w:r>
      <w:r>
        <w:rPr>
          <w:sz w:val="24"/>
        </w:rPr>
        <w:t>propriétés de l’ASBL et le Service d’Accompagnement Extérieur.</w:t>
      </w:r>
      <w:r w:rsidRPr="000F170F">
        <w:rPr>
          <w:sz w:val="24"/>
        </w:rPr>
        <w:t xml:space="preserve"> </w:t>
      </w:r>
    </w:p>
    <w:p w14:paraId="3E58685A" w14:textId="77777777" w:rsidR="00384CD1" w:rsidRPr="000F170F" w:rsidRDefault="00384CD1" w:rsidP="00384CD1">
      <w:pPr>
        <w:pStyle w:val="Corpsdetexte"/>
        <w:jc w:val="both"/>
        <w:rPr>
          <w:sz w:val="24"/>
        </w:rPr>
      </w:pPr>
    </w:p>
    <w:p w14:paraId="3E58685B" w14:textId="0F4268C5" w:rsidR="00384CD1" w:rsidRDefault="00384CD1" w:rsidP="00384CD1">
      <w:pPr>
        <w:pStyle w:val="Corpsdetexte"/>
        <w:numPr>
          <w:ilvl w:val="0"/>
          <w:numId w:val="13"/>
        </w:numPr>
        <w:jc w:val="both"/>
        <w:rPr>
          <w:b/>
          <w:i/>
          <w:sz w:val="28"/>
          <w:szCs w:val="28"/>
        </w:rPr>
      </w:pPr>
      <w:r w:rsidRPr="00F102D8">
        <w:rPr>
          <w:b/>
          <w:i/>
          <w:sz w:val="28"/>
          <w:szCs w:val="28"/>
        </w:rPr>
        <w:t xml:space="preserve">Les </w:t>
      </w:r>
      <w:r w:rsidR="00803C8F">
        <w:rPr>
          <w:b/>
          <w:i/>
          <w:sz w:val="28"/>
          <w:szCs w:val="28"/>
        </w:rPr>
        <w:t xml:space="preserve">deux </w:t>
      </w:r>
      <w:r w:rsidRPr="00F102D8">
        <w:rPr>
          <w:b/>
          <w:i/>
          <w:sz w:val="28"/>
          <w:szCs w:val="28"/>
        </w:rPr>
        <w:t>sites</w:t>
      </w:r>
    </w:p>
    <w:p w14:paraId="3E58685C" w14:textId="77777777" w:rsidR="00384CD1" w:rsidRPr="00C7041D" w:rsidRDefault="00384CD1" w:rsidP="00384CD1">
      <w:pPr>
        <w:pStyle w:val="Corpsdetexte"/>
        <w:ind w:left="720"/>
        <w:jc w:val="both"/>
        <w:rPr>
          <w:sz w:val="24"/>
        </w:rPr>
      </w:pPr>
    </w:p>
    <w:p w14:paraId="61C623C0" w14:textId="77777777" w:rsidR="00932D07" w:rsidRPr="00C7041D" w:rsidRDefault="00932D07" w:rsidP="00B570FF">
      <w:pPr>
        <w:pStyle w:val="Corpsdetexte"/>
        <w:jc w:val="both"/>
        <w:rPr>
          <w:sz w:val="24"/>
        </w:rPr>
      </w:pPr>
      <w:r>
        <w:rPr>
          <w:sz w:val="24"/>
        </w:rPr>
        <w:t>G</w:t>
      </w:r>
      <w:r w:rsidRPr="00C7041D">
        <w:rPr>
          <w:sz w:val="24"/>
        </w:rPr>
        <w:t xml:space="preserve">râce à leur taille et à leur emplacement, </w:t>
      </w:r>
      <w:r>
        <w:rPr>
          <w:sz w:val="24"/>
        </w:rPr>
        <w:t xml:space="preserve">chaque maison </w:t>
      </w:r>
      <w:r w:rsidRPr="00C7041D">
        <w:rPr>
          <w:sz w:val="24"/>
        </w:rPr>
        <w:t xml:space="preserve">assure aux </w:t>
      </w:r>
      <w:r>
        <w:rPr>
          <w:sz w:val="24"/>
        </w:rPr>
        <w:t>résidants</w:t>
      </w:r>
      <w:r w:rsidRPr="00C7041D">
        <w:rPr>
          <w:sz w:val="24"/>
        </w:rPr>
        <w:t xml:space="preserve"> un</w:t>
      </w:r>
      <w:r>
        <w:rPr>
          <w:sz w:val="24"/>
        </w:rPr>
        <w:t xml:space="preserve"> logement </w:t>
      </w:r>
      <w:r w:rsidRPr="00C7041D">
        <w:rPr>
          <w:sz w:val="24"/>
        </w:rPr>
        <w:t>de qualité dans une ambiance familiale.</w:t>
      </w:r>
      <w:r>
        <w:rPr>
          <w:sz w:val="24"/>
        </w:rPr>
        <w:t xml:space="preserve">  L</w:t>
      </w:r>
      <w:r w:rsidRPr="00C7041D">
        <w:rPr>
          <w:sz w:val="24"/>
        </w:rPr>
        <w:t xml:space="preserve">es </w:t>
      </w:r>
      <w:r>
        <w:rPr>
          <w:sz w:val="24"/>
        </w:rPr>
        <w:t xml:space="preserve">modalités de </w:t>
      </w:r>
      <w:r w:rsidRPr="00C7041D">
        <w:rPr>
          <w:sz w:val="24"/>
        </w:rPr>
        <w:t>fonctionnement et l’</w:t>
      </w:r>
      <w:r>
        <w:rPr>
          <w:sz w:val="24"/>
        </w:rPr>
        <w:t>approche éducative sont identiques</w:t>
      </w:r>
      <w:r w:rsidRPr="00C7041D">
        <w:rPr>
          <w:sz w:val="24"/>
        </w:rPr>
        <w:t>.</w:t>
      </w:r>
      <w:r>
        <w:rPr>
          <w:sz w:val="24"/>
        </w:rPr>
        <w:t xml:space="preserve">  Situées au cœur de la ville de Mons, les deux maisons s</w:t>
      </w:r>
      <w:r w:rsidRPr="00C7041D">
        <w:rPr>
          <w:sz w:val="24"/>
        </w:rPr>
        <w:t>ont facilement accessibles</w:t>
      </w:r>
      <w:r>
        <w:rPr>
          <w:sz w:val="24"/>
        </w:rPr>
        <w:t xml:space="preserve"> et </w:t>
      </w:r>
      <w:r w:rsidRPr="00C7041D">
        <w:rPr>
          <w:sz w:val="24"/>
        </w:rPr>
        <w:t>permettent de rejoindre aisément les principaux organismes auxquels les personnes héberg</w:t>
      </w:r>
      <w:r>
        <w:rPr>
          <w:sz w:val="24"/>
        </w:rPr>
        <w:t xml:space="preserve">ées ont le plus souvent recours. </w:t>
      </w:r>
    </w:p>
    <w:p w14:paraId="6C7F7383" w14:textId="77777777" w:rsidR="00B570FF" w:rsidRDefault="00B570FF" w:rsidP="00B570FF">
      <w:pPr>
        <w:pStyle w:val="Corpsdetexte"/>
        <w:jc w:val="both"/>
        <w:rPr>
          <w:bCs/>
          <w:sz w:val="24"/>
          <w:u w:val="single"/>
        </w:rPr>
      </w:pPr>
    </w:p>
    <w:p w14:paraId="09566A60" w14:textId="3C037A81" w:rsidR="00932D07" w:rsidRDefault="00932D07" w:rsidP="00B570FF">
      <w:pPr>
        <w:pStyle w:val="Corpsdetexte"/>
        <w:numPr>
          <w:ilvl w:val="0"/>
          <w:numId w:val="34"/>
        </w:numPr>
        <w:jc w:val="both"/>
        <w:rPr>
          <w:sz w:val="24"/>
        </w:rPr>
      </w:pPr>
      <w:r w:rsidRPr="00B17CA1">
        <w:rPr>
          <w:bCs/>
          <w:sz w:val="24"/>
          <w:u w:val="single"/>
        </w:rPr>
        <w:t>Rue Saint-Paul, 17</w:t>
      </w:r>
      <w:r w:rsidRPr="00FC568D">
        <w:rPr>
          <w:b/>
          <w:bCs/>
          <w:sz w:val="24"/>
        </w:rPr>
        <w:t xml:space="preserve"> : </w:t>
      </w:r>
      <w:r w:rsidRPr="00FC568D">
        <w:rPr>
          <w:bCs/>
          <w:sz w:val="24"/>
        </w:rPr>
        <w:t>2</w:t>
      </w:r>
      <w:r>
        <w:rPr>
          <w:bCs/>
          <w:sz w:val="24"/>
        </w:rPr>
        <w:t>8</w:t>
      </w:r>
      <w:r w:rsidRPr="00FC568D">
        <w:rPr>
          <w:bCs/>
          <w:sz w:val="24"/>
        </w:rPr>
        <w:t xml:space="preserve"> lits</w:t>
      </w:r>
      <w:r>
        <w:rPr>
          <w:bCs/>
          <w:sz w:val="24"/>
        </w:rPr>
        <w:t xml:space="preserve"> dont un est réservé à l’accueil des personnes en congé pénitentiaire et en dépannage</w:t>
      </w:r>
      <w:r w:rsidRPr="00FC568D">
        <w:rPr>
          <w:bCs/>
          <w:sz w:val="24"/>
        </w:rPr>
        <w:t xml:space="preserve">, </w:t>
      </w:r>
      <w:r w:rsidRPr="00FC568D">
        <w:rPr>
          <w:sz w:val="24"/>
        </w:rPr>
        <w:t>siège social de l’ASBL, accueil d’urgence et lieu de vie. Le site a été complètement rénové en 2004. Les chambres comptent un ou deux lits et sont dotées de lavabo.  Il y a des sanitaires complets à chaque étage.  Une vaste cour permet de s’aérer.</w:t>
      </w:r>
    </w:p>
    <w:p w14:paraId="533B8E62" w14:textId="77777777" w:rsidR="00932D07" w:rsidRDefault="00932D07" w:rsidP="00B570FF">
      <w:pPr>
        <w:pStyle w:val="Corpsdetexte"/>
        <w:ind w:firstLine="708"/>
        <w:jc w:val="both"/>
        <w:rPr>
          <w:rStyle w:val="Lienhypertexte"/>
          <w:sz w:val="24"/>
        </w:rPr>
      </w:pPr>
      <w:r w:rsidRPr="00FC568D">
        <w:rPr>
          <w:sz w:val="24"/>
        </w:rPr>
        <w:t>Tél</w:t>
      </w:r>
      <w:r>
        <w:rPr>
          <w:sz w:val="24"/>
        </w:rPr>
        <w:t xml:space="preserve"> </w:t>
      </w:r>
      <w:r w:rsidRPr="00FC568D">
        <w:rPr>
          <w:sz w:val="24"/>
        </w:rPr>
        <w:t xml:space="preserve">: 065/34.80.94 </w:t>
      </w:r>
      <w:r>
        <w:rPr>
          <w:sz w:val="24"/>
        </w:rPr>
        <w:t xml:space="preserve">– </w:t>
      </w:r>
      <w:hyperlink r:id="rId12" w:history="1">
        <w:r w:rsidRPr="002B3E28">
          <w:rPr>
            <w:rStyle w:val="Lienhypertexte"/>
            <w:sz w:val="24"/>
          </w:rPr>
          <w:t>siteRSP@maison-saint-paul.be</w:t>
        </w:r>
      </w:hyperlink>
    </w:p>
    <w:p w14:paraId="670D5D30" w14:textId="77777777" w:rsidR="009E1E3A" w:rsidRDefault="009E1E3A" w:rsidP="00B570FF">
      <w:pPr>
        <w:pStyle w:val="Corpsdetexte"/>
        <w:ind w:firstLine="708"/>
        <w:jc w:val="both"/>
        <w:rPr>
          <w:sz w:val="24"/>
        </w:rPr>
      </w:pPr>
    </w:p>
    <w:p w14:paraId="2ED23792" w14:textId="34155F3E" w:rsidR="00932D07" w:rsidRPr="001E17F2" w:rsidRDefault="00932D07" w:rsidP="00B570FF">
      <w:pPr>
        <w:pStyle w:val="Corpsdetexte"/>
        <w:numPr>
          <w:ilvl w:val="0"/>
          <w:numId w:val="34"/>
        </w:numPr>
        <w:jc w:val="both"/>
        <w:rPr>
          <w:sz w:val="24"/>
        </w:rPr>
      </w:pPr>
      <w:r w:rsidRPr="00B17CA1">
        <w:rPr>
          <w:bCs/>
          <w:sz w:val="24"/>
          <w:u w:val="single"/>
        </w:rPr>
        <w:t>Rue Jean Lescarts, 27</w:t>
      </w:r>
      <w:r w:rsidRPr="001E17F2">
        <w:rPr>
          <w:b/>
          <w:bCs/>
          <w:sz w:val="24"/>
        </w:rPr>
        <w:t xml:space="preserve"> </w:t>
      </w:r>
      <w:r w:rsidRPr="001E17F2">
        <w:rPr>
          <w:sz w:val="24"/>
        </w:rPr>
        <w:t>: 24 lits. Le site a été complètement rénové en 2022</w:t>
      </w:r>
      <w:r>
        <w:rPr>
          <w:sz w:val="24"/>
        </w:rPr>
        <w:t>.</w:t>
      </w:r>
      <w:r w:rsidRPr="001E17F2">
        <w:rPr>
          <w:sz w:val="24"/>
        </w:rPr>
        <w:t xml:space="preserve"> Les chambres comptent un ou deux lits et sont dotées de lavabo.  Il y a des sanitaires complets à chaque étage.  Une vaste cour permet de s’aérer.</w:t>
      </w:r>
    </w:p>
    <w:p w14:paraId="51AA9A14" w14:textId="77777777" w:rsidR="00932D07" w:rsidRDefault="00932D07" w:rsidP="00B570FF">
      <w:pPr>
        <w:pStyle w:val="Corpsdetexte"/>
        <w:ind w:firstLine="708"/>
        <w:jc w:val="both"/>
        <w:rPr>
          <w:sz w:val="24"/>
        </w:rPr>
      </w:pPr>
      <w:r w:rsidRPr="00C7041D">
        <w:rPr>
          <w:sz w:val="24"/>
        </w:rPr>
        <w:t>Tél</w:t>
      </w:r>
      <w:r>
        <w:rPr>
          <w:sz w:val="24"/>
        </w:rPr>
        <w:t xml:space="preserve"> </w:t>
      </w:r>
      <w:r w:rsidRPr="00C7041D">
        <w:rPr>
          <w:sz w:val="24"/>
        </w:rPr>
        <w:t>: 065/</w:t>
      </w:r>
      <w:r>
        <w:rPr>
          <w:sz w:val="24"/>
        </w:rPr>
        <w:t xml:space="preserve">63 42 33 – </w:t>
      </w:r>
      <w:hyperlink r:id="rId13" w:history="1">
        <w:r w:rsidRPr="00FD6EA0">
          <w:rPr>
            <w:rStyle w:val="Lienhypertexte"/>
            <w:sz w:val="24"/>
          </w:rPr>
          <w:t>siteRJL@maison-saint-paul.be</w:t>
        </w:r>
      </w:hyperlink>
    </w:p>
    <w:p w14:paraId="3E586867" w14:textId="77777777" w:rsidR="00384CD1" w:rsidRPr="007D0A7A" w:rsidRDefault="00384CD1" w:rsidP="00384CD1">
      <w:pPr>
        <w:pStyle w:val="Corpsdetexte"/>
        <w:ind w:left="720"/>
        <w:jc w:val="both"/>
        <w:rPr>
          <w:b/>
          <w:i/>
          <w:sz w:val="24"/>
        </w:rPr>
      </w:pPr>
    </w:p>
    <w:p w14:paraId="3E586868" w14:textId="042331EE" w:rsidR="00384CD1" w:rsidRDefault="00384CD1" w:rsidP="00384CD1">
      <w:pPr>
        <w:pStyle w:val="Corpsdetexte"/>
        <w:numPr>
          <w:ilvl w:val="0"/>
          <w:numId w:val="13"/>
        </w:numPr>
        <w:jc w:val="both"/>
        <w:rPr>
          <w:b/>
          <w:i/>
          <w:sz w:val="28"/>
          <w:szCs w:val="28"/>
        </w:rPr>
      </w:pPr>
      <w:r w:rsidRPr="00943AF6">
        <w:rPr>
          <w:b/>
          <w:i/>
          <w:sz w:val="28"/>
          <w:szCs w:val="28"/>
        </w:rPr>
        <w:t>Le service d</w:t>
      </w:r>
      <w:r w:rsidR="00E07A0D">
        <w:rPr>
          <w:b/>
          <w:i/>
          <w:sz w:val="28"/>
          <w:szCs w:val="28"/>
        </w:rPr>
        <w:t>e Guidance post-hébergement</w:t>
      </w:r>
      <w:r w:rsidRPr="00F102D8">
        <w:rPr>
          <w:b/>
          <w:i/>
          <w:sz w:val="28"/>
          <w:szCs w:val="28"/>
        </w:rPr>
        <w:t xml:space="preserve"> </w:t>
      </w:r>
    </w:p>
    <w:p w14:paraId="3E586869" w14:textId="77777777" w:rsidR="00384CD1" w:rsidRPr="007D0A7A" w:rsidRDefault="00384CD1" w:rsidP="00384CD1">
      <w:pPr>
        <w:pStyle w:val="Corpsdetexte"/>
        <w:jc w:val="both"/>
        <w:rPr>
          <w:b/>
          <w:i/>
          <w:sz w:val="24"/>
        </w:rPr>
      </w:pPr>
    </w:p>
    <w:p w14:paraId="3E58686A" w14:textId="21C16236" w:rsidR="00384CD1" w:rsidRDefault="00384CD1" w:rsidP="00384CD1">
      <w:pPr>
        <w:pStyle w:val="Corpsdetexte"/>
        <w:jc w:val="both"/>
        <w:rPr>
          <w:sz w:val="24"/>
        </w:rPr>
      </w:pPr>
      <w:r w:rsidRPr="00C7041D">
        <w:rPr>
          <w:sz w:val="24"/>
        </w:rPr>
        <w:t xml:space="preserve">Le service de </w:t>
      </w:r>
      <w:r w:rsidR="00E07A0D">
        <w:rPr>
          <w:sz w:val="24"/>
        </w:rPr>
        <w:t xml:space="preserve">guidance </w:t>
      </w:r>
      <w:r w:rsidRPr="00C7041D">
        <w:rPr>
          <w:sz w:val="24"/>
        </w:rPr>
        <w:t xml:space="preserve">post-hébergement est situé à la rue des Tuileries, n° 7 à Mons où il dispose d’un bureau, d’une grande salle d’activité et d’un jardin. </w:t>
      </w:r>
    </w:p>
    <w:p w14:paraId="3E58686B" w14:textId="77777777" w:rsidR="00384CD1" w:rsidRDefault="00384CD1" w:rsidP="00384CD1">
      <w:pPr>
        <w:pStyle w:val="Corpsdetexte"/>
        <w:jc w:val="both"/>
        <w:rPr>
          <w:sz w:val="24"/>
        </w:rPr>
      </w:pPr>
      <w:proofErr w:type="gramStart"/>
      <w:r>
        <w:rPr>
          <w:sz w:val="24"/>
        </w:rPr>
        <w:t>Te</w:t>
      </w:r>
      <w:r w:rsidRPr="00C7041D">
        <w:rPr>
          <w:sz w:val="24"/>
        </w:rPr>
        <w:t>l:</w:t>
      </w:r>
      <w:proofErr w:type="gramEnd"/>
      <w:r w:rsidRPr="00C7041D">
        <w:rPr>
          <w:sz w:val="24"/>
        </w:rPr>
        <w:t xml:space="preserve"> 065/34.75.87</w:t>
      </w:r>
      <w:r>
        <w:rPr>
          <w:sz w:val="24"/>
        </w:rPr>
        <w:t xml:space="preserve"> - </w:t>
      </w:r>
      <w:hyperlink r:id="rId14" w:history="1">
        <w:r w:rsidRPr="002B3E28">
          <w:rPr>
            <w:rStyle w:val="Lienhypertexte"/>
            <w:sz w:val="24"/>
          </w:rPr>
          <w:t>SAE@maison-saint-paul.be</w:t>
        </w:r>
      </w:hyperlink>
    </w:p>
    <w:p w14:paraId="7B82FE6C" w14:textId="77777777" w:rsidR="006E14FA" w:rsidRDefault="006E14FA" w:rsidP="00384CD1">
      <w:pPr>
        <w:pStyle w:val="Corpsdetexte"/>
        <w:jc w:val="both"/>
        <w:rPr>
          <w:b/>
          <w:i/>
          <w:sz w:val="28"/>
          <w:szCs w:val="28"/>
        </w:rPr>
      </w:pPr>
    </w:p>
    <w:p w14:paraId="3E58686D" w14:textId="52ED6D23" w:rsidR="00384CD1" w:rsidRDefault="0002037C" w:rsidP="00384CD1">
      <w:pPr>
        <w:pStyle w:val="Corpsdetexte"/>
        <w:numPr>
          <w:ilvl w:val="0"/>
          <w:numId w:val="13"/>
        </w:numPr>
        <w:jc w:val="both"/>
        <w:rPr>
          <w:b/>
          <w:i/>
          <w:sz w:val="28"/>
          <w:szCs w:val="28"/>
        </w:rPr>
      </w:pPr>
      <w:r w:rsidRPr="00490A0D">
        <w:rPr>
          <w:b/>
          <w:i/>
          <w:sz w:val="28"/>
          <w:szCs w:val="28"/>
        </w:rPr>
        <w:t xml:space="preserve">Trois </w:t>
      </w:r>
      <w:r w:rsidR="00AA4A7D">
        <w:rPr>
          <w:b/>
          <w:i/>
          <w:sz w:val="28"/>
          <w:szCs w:val="28"/>
        </w:rPr>
        <w:t xml:space="preserve">habitats groupés </w:t>
      </w:r>
    </w:p>
    <w:p w14:paraId="3E58686E" w14:textId="77777777" w:rsidR="00384CD1" w:rsidRPr="00C7041D" w:rsidRDefault="00384CD1" w:rsidP="00384CD1">
      <w:pPr>
        <w:pStyle w:val="Corpsdetexte"/>
        <w:jc w:val="both"/>
        <w:rPr>
          <w:sz w:val="24"/>
        </w:rPr>
      </w:pPr>
    </w:p>
    <w:p w14:paraId="3E58686F" w14:textId="696281A9" w:rsidR="00384CD1" w:rsidRDefault="00492A44" w:rsidP="00384CD1">
      <w:pPr>
        <w:pStyle w:val="Corpsdetexte"/>
        <w:jc w:val="both"/>
        <w:rPr>
          <w:sz w:val="24"/>
        </w:rPr>
      </w:pPr>
      <w:r>
        <w:rPr>
          <w:sz w:val="24"/>
        </w:rPr>
        <w:t>Ils fonctionnent sur les principes de la colocation</w:t>
      </w:r>
      <w:r w:rsidR="005836E9">
        <w:rPr>
          <w:sz w:val="24"/>
        </w:rPr>
        <w:t xml:space="preserve">, avec un loyer basé sur </w:t>
      </w:r>
      <w:r w:rsidR="00FC2F26">
        <w:rPr>
          <w:sz w:val="24"/>
        </w:rPr>
        <w:t>celui du logement de transit</w:t>
      </w:r>
      <w:r w:rsidR="00503816">
        <w:rPr>
          <w:sz w:val="24"/>
        </w:rPr>
        <w:t xml:space="preserve">. Ils sont situés ; </w:t>
      </w:r>
    </w:p>
    <w:p w14:paraId="1ADF97A4" w14:textId="77777777" w:rsidR="009E1E3A" w:rsidRDefault="009E1E3A" w:rsidP="00384CD1">
      <w:pPr>
        <w:pStyle w:val="Corpsdetexte"/>
        <w:jc w:val="both"/>
        <w:rPr>
          <w:sz w:val="24"/>
        </w:rPr>
      </w:pPr>
    </w:p>
    <w:p w14:paraId="56F55032" w14:textId="77777777" w:rsidR="009E1E3A" w:rsidRDefault="009E1E3A" w:rsidP="00384CD1">
      <w:pPr>
        <w:pStyle w:val="Corpsdetexte"/>
        <w:jc w:val="both"/>
        <w:rPr>
          <w:sz w:val="24"/>
        </w:rPr>
      </w:pPr>
    </w:p>
    <w:p w14:paraId="08A5A61E" w14:textId="77777777" w:rsidR="009E1E3A" w:rsidRPr="00C7041D" w:rsidRDefault="009E1E3A" w:rsidP="00384CD1">
      <w:pPr>
        <w:pStyle w:val="Corpsdetexte"/>
        <w:jc w:val="both"/>
        <w:rPr>
          <w:sz w:val="24"/>
        </w:rPr>
      </w:pPr>
    </w:p>
    <w:p w14:paraId="3E586871" w14:textId="77777777" w:rsidR="00384CD1" w:rsidRPr="00490A0D" w:rsidRDefault="00384CD1" w:rsidP="00384CD1">
      <w:pPr>
        <w:pStyle w:val="Corpsdetexte"/>
        <w:numPr>
          <w:ilvl w:val="0"/>
          <w:numId w:val="19"/>
        </w:numPr>
        <w:jc w:val="both"/>
        <w:rPr>
          <w:sz w:val="24"/>
        </w:rPr>
      </w:pPr>
      <w:r w:rsidRPr="005E485C">
        <w:rPr>
          <w:bCs/>
          <w:sz w:val="24"/>
          <w:u w:val="single"/>
        </w:rPr>
        <w:lastRenderedPageBreak/>
        <w:t>Rue Roland de Lassus, 8 à Mons</w:t>
      </w:r>
      <w:r w:rsidRPr="00490A0D">
        <w:rPr>
          <w:sz w:val="24"/>
        </w:rPr>
        <w:t>. Maison de rangée avec jardin</w:t>
      </w:r>
    </w:p>
    <w:p w14:paraId="3E586872" w14:textId="77777777" w:rsidR="0002037C" w:rsidRPr="00490A0D" w:rsidRDefault="00384CD1" w:rsidP="0002037C">
      <w:pPr>
        <w:pStyle w:val="Corpsdetexte"/>
        <w:numPr>
          <w:ilvl w:val="0"/>
          <w:numId w:val="19"/>
        </w:numPr>
        <w:jc w:val="both"/>
      </w:pPr>
      <w:r w:rsidRPr="005E485C">
        <w:rPr>
          <w:bCs/>
          <w:sz w:val="24"/>
          <w:u w:val="single"/>
        </w:rPr>
        <w:t>Rue de Caraman, 49 à Nimy</w:t>
      </w:r>
      <w:r w:rsidRPr="00C7041D">
        <w:rPr>
          <w:sz w:val="24"/>
        </w:rPr>
        <w:t>. Maison isolée avec jardin</w:t>
      </w:r>
    </w:p>
    <w:p w14:paraId="3E586873" w14:textId="77777777" w:rsidR="0002037C" w:rsidRPr="00C7041D" w:rsidRDefault="0002037C" w:rsidP="00384CD1">
      <w:pPr>
        <w:pStyle w:val="Corpsdetexte"/>
        <w:numPr>
          <w:ilvl w:val="0"/>
          <w:numId w:val="19"/>
        </w:numPr>
        <w:jc w:val="both"/>
        <w:rPr>
          <w:sz w:val="24"/>
        </w:rPr>
      </w:pPr>
      <w:r w:rsidRPr="005E485C">
        <w:rPr>
          <w:bCs/>
          <w:sz w:val="24"/>
          <w:u w:val="single"/>
        </w:rPr>
        <w:t>Rue Jean Lescarts, 13 à Mons</w:t>
      </w:r>
      <w:r>
        <w:rPr>
          <w:sz w:val="24"/>
        </w:rPr>
        <w:t>.  Bel appartement loué au Fond du logement et installé dans un ancien refuge d’abbaye au centre-ville.</w:t>
      </w:r>
    </w:p>
    <w:p w14:paraId="3E586874" w14:textId="77777777" w:rsidR="00384CD1" w:rsidRDefault="00384CD1" w:rsidP="00384CD1">
      <w:pPr>
        <w:pStyle w:val="Corpsdetexte"/>
        <w:ind w:left="1068"/>
        <w:jc w:val="both"/>
        <w:rPr>
          <w:bCs/>
          <w:sz w:val="24"/>
        </w:rPr>
      </w:pPr>
    </w:p>
    <w:p w14:paraId="3E586875" w14:textId="77777777" w:rsidR="00384CD1" w:rsidRPr="00A87611" w:rsidRDefault="00384CD1" w:rsidP="00384CD1">
      <w:pPr>
        <w:pStyle w:val="Corpsdetexte"/>
        <w:numPr>
          <w:ilvl w:val="0"/>
          <w:numId w:val="6"/>
        </w:numPr>
        <w:jc w:val="both"/>
        <w:rPr>
          <w:b/>
          <w:bCs/>
          <w:sz w:val="28"/>
          <w:szCs w:val="28"/>
          <w:u w:val="single"/>
        </w:rPr>
      </w:pPr>
      <w:r w:rsidRPr="00A87611">
        <w:rPr>
          <w:b/>
          <w:bCs/>
          <w:sz w:val="28"/>
          <w:szCs w:val="28"/>
          <w:u w:val="single"/>
        </w:rPr>
        <w:t>Partenaires</w:t>
      </w:r>
    </w:p>
    <w:p w14:paraId="3E586876" w14:textId="77777777" w:rsidR="00384CD1" w:rsidRDefault="00384CD1" w:rsidP="00384CD1">
      <w:pPr>
        <w:pStyle w:val="Corpsdetexte"/>
        <w:jc w:val="both"/>
        <w:rPr>
          <w:bCs/>
          <w:sz w:val="24"/>
        </w:rPr>
      </w:pPr>
    </w:p>
    <w:p w14:paraId="3E586877" w14:textId="77777777" w:rsidR="00384CD1" w:rsidRPr="00FC4016" w:rsidRDefault="00384CD1" w:rsidP="00384CD1">
      <w:pPr>
        <w:pStyle w:val="Corpsdetexte"/>
        <w:keepNext/>
        <w:framePr w:dropCap="drop" w:lines="3" w:wrap="around" w:vAnchor="text" w:hAnchor="text"/>
        <w:spacing w:line="827" w:lineRule="exact"/>
        <w:jc w:val="both"/>
        <w:textAlignment w:val="baseline"/>
        <w:rPr>
          <w:bCs/>
          <w:position w:val="-11"/>
          <w:sz w:val="104"/>
        </w:rPr>
      </w:pPr>
      <w:r w:rsidRPr="00FC4016">
        <w:rPr>
          <w:bCs/>
          <w:position w:val="-11"/>
          <w:sz w:val="104"/>
        </w:rPr>
        <w:t>L</w:t>
      </w:r>
    </w:p>
    <w:p w14:paraId="3E586878" w14:textId="77777777" w:rsidR="00384CD1" w:rsidRDefault="00384CD1" w:rsidP="00384CD1">
      <w:pPr>
        <w:pStyle w:val="Corpsdetexte"/>
        <w:jc w:val="both"/>
        <w:rPr>
          <w:bCs/>
          <w:sz w:val="24"/>
        </w:rPr>
      </w:pPr>
      <w:r>
        <w:rPr>
          <w:bCs/>
          <w:sz w:val="24"/>
        </w:rPr>
        <w:t xml:space="preserve">e travail d’accompagnement s’appuie nécessairement sur une série de partenariats, généralement conventionnés où le bénéficiaire peut trouver les différentes ressources qui l’aideront dans sa reconstruction et dans son projet. </w:t>
      </w:r>
    </w:p>
    <w:p w14:paraId="3E586879" w14:textId="77777777" w:rsidR="00384CD1" w:rsidRDefault="00384CD1" w:rsidP="00384CD1">
      <w:pPr>
        <w:pStyle w:val="Corpsdetexte"/>
        <w:jc w:val="both"/>
        <w:rPr>
          <w:bCs/>
          <w:sz w:val="24"/>
        </w:rPr>
      </w:pPr>
    </w:p>
    <w:p w14:paraId="3E58687A" w14:textId="77777777" w:rsidR="00384CD1" w:rsidRDefault="00384CD1" w:rsidP="00384CD1">
      <w:pPr>
        <w:pStyle w:val="Corpsdetexte"/>
        <w:numPr>
          <w:ilvl w:val="0"/>
          <w:numId w:val="14"/>
        </w:numPr>
        <w:jc w:val="both"/>
        <w:rPr>
          <w:b/>
          <w:bCs/>
          <w:i/>
          <w:sz w:val="28"/>
          <w:szCs w:val="28"/>
        </w:rPr>
      </w:pPr>
      <w:r>
        <w:rPr>
          <w:b/>
          <w:bCs/>
          <w:i/>
          <w:sz w:val="28"/>
          <w:szCs w:val="28"/>
        </w:rPr>
        <w:t>L’Association des Maisons d’Accueil et Services d’aide aux sans-abris</w:t>
      </w:r>
    </w:p>
    <w:p w14:paraId="3E58687B" w14:textId="77777777" w:rsidR="00384CD1" w:rsidRDefault="00384CD1" w:rsidP="00384CD1">
      <w:pPr>
        <w:pStyle w:val="Corpsdetexte"/>
        <w:ind w:left="720"/>
        <w:jc w:val="both"/>
        <w:rPr>
          <w:b/>
          <w:bCs/>
          <w:i/>
          <w:sz w:val="28"/>
          <w:szCs w:val="28"/>
        </w:rPr>
      </w:pPr>
    </w:p>
    <w:p w14:paraId="3E58687C" w14:textId="77777777" w:rsidR="00384CD1" w:rsidRPr="00AF5936" w:rsidRDefault="00384CD1" w:rsidP="00384CD1">
      <w:pPr>
        <w:pStyle w:val="Corpsdetexte"/>
        <w:numPr>
          <w:ilvl w:val="0"/>
          <w:numId w:val="14"/>
        </w:numPr>
        <w:jc w:val="both"/>
        <w:rPr>
          <w:b/>
          <w:bCs/>
          <w:i/>
          <w:sz w:val="28"/>
          <w:szCs w:val="28"/>
        </w:rPr>
      </w:pPr>
      <w:r>
        <w:rPr>
          <w:b/>
          <w:bCs/>
          <w:i/>
          <w:sz w:val="28"/>
          <w:szCs w:val="28"/>
        </w:rPr>
        <w:t xml:space="preserve">Le </w:t>
      </w:r>
      <w:r w:rsidRPr="00AF5936">
        <w:rPr>
          <w:b/>
          <w:bCs/>
          <w:i/>
          <w:sz w:val="28"/>
          <w:szCs w:val="28"/>
        </w:rPr>
        <w:t>CPAS de Mons</w:t>
      </w:r>
    </w:p>
    <w:p w14:paraId="3E58687D" w14:textId="77777777" w:rsidR="00384CD1" w:rsidRPr="00AF5936" w:rsidRDefault="00384CD1" w:rsidP="00384CD1">
      <w:pPr>
        <w:pStyle w:val="Corpsdetexte"/>
        <w:ind w:left="720"/>
        <w:jc w:val="both"/>
        <w:rPr>
          <w:bCs/>
          <w:sz w:val="24"/>
        </w:rPr>
      </w:pPr>
    </w:p>
    <w:p w14:paraId="3E58687E" w14:textId="77777777" w:rsidR="00384CD1" w:rsidRPr="00AF5936" w:rsidRDefault="00384CD1" w:rsidP="00384CD1">
      <w:pPr>
        <w:pStyle w:val="Corpsdetexte"/>
        <w:numPr>
          <w:ilvl w:val="0"/>
          <w:numId w:val="14"/>
        </w:numPr>
        <w:jc w:val="both"/>
        <w:rPr>
          <w:b/>
          <w:bCs/>
          <w:i/>
          <w:sz w:val="28"/>
          <w:szCs w:val="28"/>
        </w:rPr>
      </w:pPr>
      <w:r>
        <w:rPr>
          <w:b/>
          <w:bCs/>
          <w:i/>
          <w:sz w:val="28"/>
          <w:szCs w:val="28"/>
        </w:rPr>
        <w:t xml:space="preserve">Le </w:t>
      </w:r>
      <w:r w:rsidRPr="00AF5936">
        <w:rPr>
          <w:b/>
          <w:bCs/>
          <w:i/>
          <w:sz w:val="28"/>
          <w:szCs w:val="28"/>
        </w:rPr>
        <w:t xml:space="preserve">Relais </w:t>
      </w:r>
      <w:r>
        <w:rPr>
          <w:b/>
          <w:bCs/>
          <w:i/>
          <w:sz w:val="28"/>
          <w:szCs w:val="28"/>
        </w:rPr>
        <w:t>S</w:t>
      </w:r>
      <w:r w:rsidRPr="00AF5936">
        <w:rPr>
          <w:b/>
          <w:bCs/>
          <w:i/>
          <w:sz w:val="28"/>
          <w:szCs w:val="28"/>
        </w:rPr>
        <w:t>ocial</w:t>
      </w:r>
      <w:r>
        <w:rPr>
          <w:b/>
          <w:bCs/>
          <w:i/>
          <w:sz w:val="28"/>
          <w:szCs w:val="28"/>
        </w:rPr>
        <w:t xml:space="preserve"> Urbain Mons Borinage</w:t>
      </w:r>
    </w:p>
    <w:p w14:paraId="3E58687F" w14:textId="77777777" w:rsidR="00384CD1" w:rsidRPr="00AF5936" w:rsidRDefault="00384CD1" w:rsidP="00384CD1">
      <w:pPr>
        <w:pStyle w:val="Corpsdetexte"/>
        <w:ind w:left="720"/>
        <w:jc w:val="both"/>
        <w:rPr>
          <w:bCs/>
          <w:sz w:val="24"/>
        </w:rPr>
      </w:pPr>
    </w:p>
    <w:p w14:paraId="3E586880" w14:textId="77777777" w:rsidR="00384CD1" w:rsidRPr="00AF5936" w:rsidRDefault="00384CD1" w:rsidP="00384CD1">
      <w:pPr>
        <w:pStyle w:val="Corpsdetexte"/>
        <w:numPr>
          <w:ilvl w:val="0"/>
          <w:numId w:val="14"/>
        </w:numPr>
        <w:jc w:val="both"/>
        <w:rPr>
          <w:b/>
          <w:bCs/>
          <w:i/>
          <w:sz w:val="28"/>
          <w:szCs w:val="28"/>
        </w:rPr>
      </w:pPr>
      <w:r>
        <w:rPr>
          <w:b/>
          <w:bCs/>
          <w:i/>
          <w:sz w:val="28"/>
          <w:szCs w:val="28"/>
        </w:rPr>
        <w:t xml:space="preserve">La </w:t>
      </w:r>
      <w:r w:rsidRPr="00AF5936">
        <w:rPr>
          <w:b/>
          <w:bCs/>
          <w:i/>
          <w:sz w:val="28"/>
          <w:szCs w:val="28"/>
        </w:rPr>
        <w:t>Maison Médicale</w:t>
      </w:r>
      <w:r>
        <w:rPr>
          <w:b/>
          <w:bCs/>
          <w:i/>
          <w:sz w:val="28"/>
          <w:szCs w:val="28"/>
        </w:rPr>
        <w:t xml:space="preserve"> Le Car d’Or</w:t>
      </w:r>
    </w:p>
    <w:p w14:paraId="3E586881" w14:textId="77777777" w:rsidR="00384CD1" w:rsidRPr="00AF5936" w:rsidRDefault="00384CD1" w:rsidP="00384CD1">
      <w:pPr>
        <w:pStyle w:val="Corpsdetexte"/>
        <w:ind w:left="720"/>
        <w:jc w:val="both"/>
        <w:rPr>
          <w:bCs/>
          <w:sz w:val="24"/>
        </w:rPr>
      </w:pPr>
    </w:p>
    <w:p w14:paraId="3E586882" w14:textId="77777777" w:rsidR="00384CD1" w:rsidRPr="00AF5936" w:rsidRDefault="00384CD1" w:rsidP="00384CD1">
      <w:pPr>
        <w:pStyle w:val="Corpsdetexte"/>
        <w:numPr>
          <w:ilvl w:val="0"/>
          <w:numId w:val="14"/>
        </w:numPr>
        <w:jc w:val="both"/>
        <w:rPr>
          <w:b/>
          <w:bCs/>
          <w:i/>
          <w:sz w:val="28"/>
          <w:szCs w:val="28"/>
        </w:rPr>
      </w:pPr>
      <w:r>
        <w:rPr>
          <w:b/>
          <w:bCs/>
          <w:i/>
          <w:sz w:val="28"/>
          <w:szCs w:val="28"/>
        </w:rPr>
        <w:t xml:space="preserve">Le </w:t>
      </w:r>
      <w:r w:rsidRPr="00AF5936">
        <w:rPr>
          <w:b/>
          <w:bCs/>
          <w:i/>
          <w:sz w:val="28"/>
          <w:szCs w:val="28"/>
        </w:rPr>
        <w:t>Relais santé</w:t>
      </w:r>
    </w:p>
    <w:p w14:paraId="3E586883" w14:textId="77777777" w:rsidR="00384CD1" w:rsidRPr="00AF5936" w:rsidRDefault="00384CD1" w:rsidP="00384CD1">
      <w:pPr>
        <w:pStyle w:val="Corpsdetexte"/>
        <w:ind w:left="720"/>
        <w:jc w:val="both"/>
        <w:rPr>
          <w:bCs/>
          <w:sz w:val="24"/>
        </w:rPr>
      </w:pPr>
    </w:p>
    <w:p w14:paraId="3E586884" w14:textId="77777777" w:rsidR="00384CD1" w:rsidRPr="00AF5936" w:rsidRDefault="00384CD1" w:rsidP="00384CD1">
      <w:pPr>
        <w:pStyle w:val="Corpsdetexte"/>
        <w:numPr>
          <w:ilvl w:val="0"/>
          <w:numId w:val="14"/>
        </w:numPr>
        <w:jc w:val="both"/>
        <w:rPr>
          <w:b/>
          <w:bCs/>
          <w:i/>
          <w:sz w:val="28"/>
          <w:szCs w:val="28"/>
        </w:rPr>
      </w:pPr>
      <w:r w:rsidRPr="00AF5936">
        <w:rPr>
          <w:b/>
          <w:bCs/>
          <w:i/>
          <w:sz w:val="28"/>
          <w:szCs w:val="28"/>
        </w:rPr>
        <w:t>Spad Médias</w:t>
      </w:r>
    </w:p>
    <w:p w14:paraId="3E586885" w14:textId="77777777" w:rsidR="00384CD1" w:rsidRPr="00AF5936" w:rsidRDefault="00384CD1" w:rsidP="00384CD1">
      <w:pPr>
        <w:pStyle w:val="Corpsdetexte"/>
        <w:ind w:left="720"/>
        <w:jc w:val="both"/>
        <w:rPr>
          <w:bCs/>
          <w:sz w:val="24"/>
        </w:rPr>
      </w:pPr>
    </w:p>
    <w:p w14:paraId="3E586886" w14:textId="77777777" w:rsidR="00384CD1" w:rsidRDefault="00384CD1" w:rsidP="00384CD1">
      <w:pPr>
        <w:pStyle w:val="Corpsdetexte"/>
        <w:numPr>
          <w:ilvl w:val="0"/>
          <w:numId w:val="14"/>
        </w:numPr>
        <w:jc w:val="both"/>
        <w:rPr>
          <w:b/>
          <w:bCs/>
          <w:i/>
          <w:sz w:val="28"/>
          <w:szCs w:val="28"/>
        </w:rPr>
      </w:pPr>
      <w:r>
        <w:rPr>
          <w:b/>
          <w:bCs/>
          <w:i/>
          <w:sz w:val="28"/>
          <w:szCs w:val="28"/>
        </w:rPr>
        <w:t xml:space="preserve">Le </w:t>
      </w:r>
      <w:r w:rsidRPr="00AF5936">
        <w:rPr>
          <w:b/>
          <w:bCs/>
          <w:i/>
          <w:sz w:val="28"/>
          <w:szCs w:val="28"/>
        </w:rPr>
        <w:t>Projet 107</w:t>
      </w:r>
    </w:p>
    <w:p w14:paraId="3E586887" w14:textId="77777777" w:rsidR="00384CD1" w:rsidRDefault="00384CD1" w:rsidP="00384CD1">
      <w:pPr>
        <w:pStyle w:val="Paragraphedeliste"/>
        <w:rPr>
          <w:b/>
          <w:bCs/>
          <w:i/>
          <w:sz w:val="28"/>
          <w:szCs w:val="28"/>
        </w:rPr>
      </w:pPr>
    </w:p>
    <w:p w14:paraId="3E586888" w14:textId="77777777" w:rsidR="00384CD1" w:rsidRPr="00AF5936" w:rsidRDefault="00384CD1" w:rsidP="00384CD1">
      <w:pPr>
        <w:pStyle w:val="Corpsdetexte"/>
        <w:numPr>
          <w:ilvl w:val="0"/>
          <w:numId w:val="14"/>
        </w:numPr>
        <w:jc w:val="both"/>
        <w:rPr>
          <w:b/>
          <w:bCs/>
          <w:i/>
          <w:sz w:val="28"/>
          <w:szCs w:val="28"/>
        </w:rPr>
      </w:pPr>
      <w:r>
        <w:rPr>
          <w:b/>
          <w:bCs/>
          <w:i/>
          <w:sz w:val="28"/>
          <w:szCs w:val="28"/>
        </w:rPr>
        <w:t>L’immobilière sociale Toit et moi</w:t>
      </w:r>
    </w:p>
    <w:p w14:paraId="3E586889" w14:textId="77777777" w:rsidR="00384CD1" w:rsidRPr="00AF5936" w:rsidRDefault="00384CD1" w:rsidP="00384CD1">
      <w:pPr>
        <w:pStyle w:val="Corpsdetexte"/>
        <w:ind w:left="720"/>
        <w:jc w:val="both"/>
        <w:rPr>
          <w:bCs/>
          <w:sz w:val="24"/>
        </w:rPr>
      </w:pPr>
    </w:p>
    <w:p w14:paraId="3E58688A" w14:textId="77777777" w:rsidR="00384CD1" w:rsidRPr="00AF5936" w:rsidRDefault="00384CD1" w:rsidP="00384CD1">
      <w:pPr>
        <w:pStyle w:val="Corpsdetexte"/>
        <w:numPr>
          <w:ilvl w:val="0"/>
          <w:numId w:val="14"/>
        </w:numPr>
        <w:jc w:val="both"/>
        <w:rPr>
          <w:b/>
          <w:bCs/>
          <w:i/>
          <w:sz w:val="28"/>
          <w:szCs w:val="28"/>
        </w:rPr>
      </w:pPr>
      <w:r w:rsidRPr="00AF5936">
        <w:rPr>
          <w:b/>
          <w:bCs/>
          <w:i/>
          <w:sz w:val="28"/>
          <w:szCs w:val="28"/>
        </w:rPr>
        <w:t>Article 27</w:t>
      </w:r>
    </w:p>
    <w:p w14:paraId="3E58688B" w14:textId="77777777" w:rsidR="00384CD1" w:rsidRPr="00AF5936" w:rsidRDefault="00384CD1" w:rsidP="00384CD1">
      <w:pPr>
        <w:pStyle w:val="Corpsdetexte"/>
        <w:ind w:left="720"/>
        <w:jc w:val="both"/>
        <w:rPr>
          <w:bCs/>
          <w:sz w:val="24"/>
        </w:rPr>
      </w:pPr>
    </w:p>
    <w:p w14:paraId="3E58688E" w14:textId="77777777" w:rsidR="00384CD1" w:rsidRPr="00AF5936" w:rsidRDefault="00384CD1" w:rsidP="00384CD1">
      <w:pPr>
        <w:pStyle w:val="Corpsdetexte"/>
        <w:numPr>
          <w:ilvl w:val="0"/>
          <w:numId w:val="14"/>
        </w:numPr>
        <w:jc w:val="both"/>
        <w:rPr>
          <w:b/>
          <w:bCs/>
          <w:i/>
          <w:sz w:val="28"/>
          <w:szCs w:val="28"/>
        </w:rPr>
      </w:pPr>
      <w:r w:rsidRPr="00AF5936">
        <w:rPr>
          <w:b/>
          <w:bCs/>
          <w:i/>
          <w:sz w:val="28"/>
          <w:szCs w:val="28"/>
        </w:rPr>
        <w:t>Un carnet d’adresse fourni</w:t>
      </w:r>
    </w:p>
    <w:p w14:paraId="7B19A89B" w14:textId="77777777" w:rsidR="006E14FA" w:rsidRDefault="006E14FA" w:rsidP="006E14FA">
      <w:pPr>
        <w:pStyle w:val="Corpsdetexte"/>
        <w:ind w:left="720"/>
        <w:jc w:val="both"/>
        <w:rPr>
          <w:b/>
          <w:bCs/>
          <w:sz w:val="28"/>
          <w:szCs w:val="28"/>
          <w:u w:val="single"/>
        </w:rPr>
      </w:pPr>
    </w:p>
    <w:p w14:paraId="3E586890" w14:textId="37CAD351" w:rsidR="00384CD1" w:rsidRPr="000F170F" w:rsidRDefault="00384CD1" w:rsidP="00384CD1">
      <w:pPr>
        <w:pStyle w:val="Corpsdetexte"/>
        <w:numPr>
          <w:ilvl w:val="0"/>
          <w:numId w:val="6"/>
        </w:numPr>
        <w:jc w:val="both"/>
        <w:rPr>
          <w:b/>
          <w:bCs/>
          <w:sz w:val="28"/>
          <w:szCs w:val="28"/>
          <w:u w:val="single"/>
        </w:rPr>
      </w:pPr>
      <w:r w:rsidRPr="00D06AD9">
        <w:rPr>
          <w:b/>
          <w:bCs/>
          <w:sz w:val="28"/>
          <w:szCs w:val="28"/>
          <w:u w:val="single"/>
        </w:rPr>
        <w:t>Ressources humaines</w:t>
      </w:r>
    </w:p>
    <w:p w14:paraId="3E586891" w14:textId="77777777" w:rsidR="00384CD1" w:rsidRDefault="00384CD1" w:rsidP="00384CD1">
      <w:pPr>
        <w:pStyle w:val="Corpsdetexte"/>
        <w:ind w:left="720"/>
        <w:jc w:val="both"/>
        <w:rPr>
          <w:b/>
          <w:sz w:val="32"/>
          <w:szCs w:val="32"/>
          <w:u w:val="single"/>
        </w:rPr>
      </w:pPr>
    </w:p>
    <w:p w14:paraId="3E586892" w14:textId="77777777" w:rsidR="00384CD1" w:rsidRPr="00CD4D7E" w:rsidRDefault="00384CD1" w:rsidP="00384CD1">
      <w:pPr>
        <w:pStyle w:val="Corpsdetexte"/>
        <w:keepNext/>
        <w:framePr w:dropCap="drop" w:lines="3" w:wrap="around" w:vAnchor="text" w:hAnchor="text"/>
        <w:spacing w:line="827" w:lineRule="exact"/>
        <w:jc w:val="both"/>
        <w:textAlignment w:val="baseline"/>
        <w:rPr>
          <w:position w:val="-9"/>
          <w:sz w:val="24"/>
        </w:rPr>
      </w:pPr>
      <w:r>
        <w:rPr>
          <w:position w:val="-11"/>
          <w:sz w:val="104"/>
        </w:rPr>
        <w:t>C</w:t>
      </w:r>
    </w:p>
    <w:p w14:paraId="3E586893" w14:textId="0484DACC" w:rsidR="00384CD1" w:rsidRPr="00CD4D7E" w:rsidRDefault="00384CD1" w:rsidP="00384CD1">
      <w:pPr>
        <w:pStyle w:val="Corpsdetexte"/>
        <w:jc w:val="both"/>
        <w:rPr>
          <w:sz w:val="24"/>
        </w:rPr>
      </w:pPr>
      <w:r w:rsidRPr="00CD4D7E">
        <w:rPr>
          <w:sz w:val="24"/>
        </w:rPr>
        <w:t xml:space="preserve">onstituée en ASBL </w:t>
      </w:r>
      <w:r w:rsidR="00594127">
        <w:rPr>
          <w:sz w:val="24"/>
        </w:rPr>
        <w:t xml:space="preserve">dès 1979, </w:t>
      </w:r>
      <w:r w:rsidRPr="00CD4D7E">
        <w:rPr>
          <w:sz w:val="24"/>
        </w:rPr>
        <w:t xml:space="preserve">la maison d’accueil est animée par une Assemblée Générale de </w:t>
      </w:r>
      <w:r w:rsidR="00C464A3">
        <w:rPr>
          <w:sz w:val="24"/>
        </w:rPr>
        <w:t>47</w:t>
      </w:r>
      <w:r w:rsidRPr="00CD4D7E">
        <w:rPr>
          <w:sz w:val="24"/>
        </w:rPr>
        <w:t xml:space="preserve"> membres.  Un Conseil d’administration de </w:t>
      </w:r>
      <w:r w:rsidR="003F5C34">
        <w:rPr>
          <w:sz w:val="24"/>
        </w:rPr>
        <w:t>9</w:t>
      </w:r>
      <w:r w:rsidRPr="00CD4D7E">
        <w:rPr>
          <w:sz w:val="24"/>
        </w:rPr>
        <w:t xml:space="preserve"> membres, présidé par le fondateur, assure la gouvernance de l’ASBL. La gestion de l’association est confiée à l’Administrateur-délégué et au Directeur.</w:t>
      </w:r>
    </w:p>
    <w:p w14:paraId="3E586894" w14:textId="77777777" w:rsidR="00384CD1" w:rsidRPr="00CD4D7E" w:rsidRDefault="00384CD1" w:rsidP="00384CD1">
      <w:pPr>
        <w:pStyle w:val="Corpsdetexte"/>
        <w:jc w:val="both"/>
        <w:rPr>
          <w:sz w:val="24"/>
        </w:rPr>
      </w:pPr>
    </w:p>
    <w:p w14:paraId="3E586895" w14:textId="3948ABA7" w:rsidR="00384CD1" w:rsidRPr="00CD4D7E" w:rsidRDefault="00980B31" w:rsidP="00384CD1">
      <w:pPr>
        <w:pStyle w:val="Corpsdetexte"/>
        <w:jc w:val="both"/>
        <w:rPr>
          <w:sz w:val="24"/>
        </w:rPr>
      </w:pPr>
      <w:r>
        <w:rPr>
          <w:sz w:val="24"/>
        </w:rPr>
        <w:t xml:space="preserve">Elle </w:t>
      </w:r>
      <w:r w:rsidR="00384CD1" w:rsidRPr="00CD4D7E">
        <w:rPr>
          <w:sz w:val="24"/>
        </w:rPr>
        <w:t xml:space="preserve">est assurée par une équipe sociale et éducative de </w:t>
      </w:r>
      <w:r w:rsidR="00EC6445">
        <w:rPr>
          <w:sz w:val="24"/>
        </w:rPr>
        <w:t>2</w:t>
      </w:r>
      <w:r w:rsidR="00165EA2">
        <w:rPr>
          <w:sz w:val="24"/>
        </w:rPr>
        <w:t>2</w:t>
      </w:r>
      <w:r w:rsidR="00384CD1" w:rsidRPr="00CD4D7E">
        <w:rPr>
          <w:sz w:val="24"/>
        </w:rPr>
        <w:t xml:space="preserve"> personnes</w:t>
      </w:r>
      <w:r w:rsidR="00AE6830">
        <w:rPr>
          <w:sz w:val="24"/>
        </w:rPr>
        <w:t>, pour la plupart</w:t>
      </w:r>
      <w:r w:rsidR="00384CD1" w:rsidRPr="00CD4D7E">
        <w:rPr>
          <w:sz w:val="24"/>
        </w:rPr>
        <w:t xml:space="preserve"> titulaires d’un diplôme d’assistant social ou d’éducateur niveau 1 ou 2.  Deux ouvriers et une secrétaire assurent le soutien logistique. </w:t>
      </w:r>
    </w:p>
    <w:p w14:paraId="3E586896" w14:textId="77777777" w:rsidR="00384CD1" w:rsidRPr="00CD4D7E" w:rsidRDefault="00384CD1" w:rsidP="00384CD1">
      <w:pPr>
        <w:pStyle w:val="Corpsdetexte"/>
        <w:jc w:val="both"/>
        <w:rPr>
          <w:sz w:val="24"/>
        </w:rPr>
      </w:pPr>
    </w:p>
    <w:p w14:paraId="3E586897" w14:textId="77777777" w:rsidR="00384CD1" w:rsidRPr="00CD4D7E" w:rsidRDefault="00384CD1" w:rsidP="00384CD1">
      <w:pPr>
        <w:pStyle w:val="Corpsdetexte"/>
        <w:jc w:val="both"/>
        <w:rPr>
          <w:sz w:val="24"/>
        </w:rPr>
      </w:pPr>
      <w:r w:rsidRPr="00CD4D7E">
        <w:rPr>
          <w:sz w:val="24"/>
        </w:rPr>
        <w:t xml:space="preserve">Une équipe fixe est affectée à chaque maison et au service de suivi post-hébergement. Les assistants sociaux </w:t>
      </w:r>
      <w:r>
        <w:rPr>
          <w:sz w:val="24"/>
        </w:rPr>
        <w:t>travaillent sur les différents sites</w:t>
      </w:r>
      <w:r w:rsidRPr="00CD4D7E">
        <w:rPr>
          <w:sz w:val="24"/>
        </w:rPr>
        <w:t xml:space="preserve">. </w:t>
      </w:r>
    </w:p>
    <w:p w14:paraId="3E586898" w14:textId="77777777" w:rsidR="00384CD1" w:rsidRPr="00CD4D7E" w:rsidRDefault="00384CD1" w:rsidP="00384CD1">
      <w:pPr>
        <w:pStyle w:val="Corpsdetexte"/>
        <w:jc w:val="both"/>
        <w:rPr>
          <w:sz w:val="24"/>
        </w:rPr>
      </w:pPr>
    </w:p>
    <w:p w14:paraId="3E586899" w14:textId="640B2EAE" w:rsidR="00384CD1" w:rsidRPr="00CD4D7E" w:rsidRDefault="00384CD1" w:rsidP="00384CD1">
      <w:pPr>
        <w:pStyle w:val="Corpsdetexte"/>
        <w:jc w:val="both"/>
        <w:rPr>
          <w:sz w:val="24"/>
        </w:rPr>
      </w:pPr>
      <w:r w:rsidRPr="00CD4D7E">
        <w:rPr>
          <w:sz w:val="24"/>
        </w:rPr>
        <w:lastRenderedPageBreak/>
        <w:t xml:space="preserve">Une équipe de nuit est spécialement affectée </w:t>
      </w:r>
      <w:r w:rsidR="00165EA2">
        <w:rPr>
          <w:sz w:val="24"/>
        </w:rPr>
        <w:t>aux gardes de nuit</w:t>
      </w:r>
      <w:r w:rsidRPr="00CD4D7E">
        <w:rPr>
          <w:sz w:val="24"/>
        </w:rPr>
        <w:t xml:space="preserve"> pour assurer l’accueil </w:t>
      </w:r>
      <w:r w:rsidRPr="00CD4D7E">
        <w:rPr>
          <w:sz w:val="24"/>
        </w:rPr>
        <w:br/>
        <w:t>24 heures sur 24</w:t>
      </w:r>
      <w:r w:rsidR="00AD58FC">
        <w:rPr>
          <w:sz w:val="24"/>
        </w:rPr>
        <w:t xml:space="preserve"> et la sécurité de tous</w:t>
      </w:r>
      <w:r w:rsidRPr="00CD4D7E">
        <w:rPr>
          <w:sz w:val="24"/>
        </w:rPr>
        <w:t xml:space="preserve">. </w:t>
      </w:r>
    </w:p>
    <w:p w14:paraId="3E58689A" w14:textId="77777777" w:rsidR="00384CD1" w:rsidRPr="00CD4D7E" w:rsidRDefault="00384CD1" w:rsidP="00384CD1">
      <w:pPr>
        <w:pStyle w:val="Corpsdetexte"/>
        <w:jc w:val="both"/>
        <w:rPr>
          <w:sz w:val="24"/>
        </w:rPr>
      </w:pPr>
    </w:p>
    <w:p w14:paraId="3E58689B" w14:textId="77777777" w:rsidR="00384CD1" w:rsidRPr="00CD4D7E" w:rsidRDefault="00384CD1" w:rsidP="00384CD1">
      <w:pPr>
        <w:pStyle w:val="Corpsdetexte"/>
        <w:jc w:val="both"/>
        <w:rPr>
          <w:sz w:val="24"/>
        </w:rPr>
      </w:pPr>
      <w:r w:rsidRPr="00CD4D7E">
        <w:rPr>
          <w:sz w:val="24"/>
        </w:rPr>
        <w:t>L’organigramme complet de la maison d’accueil figure en annexe.</w:t>
      </w:r>
    </w:p>
    <w:p w14:paraId="3E58689C" w14:textId="77777777" w:rsidR="00384CD1" w:rsidRDefault="00384CD1" w:rsidP="00384CD1">
      <w:pPr>
        <w:pStyle w:val="Corpsdetexte"/>
        <w:ind w:left="720"/>
        <w:jc w:val="both"/>
        <w:rPr>
          <w:sz w:val="24"/>
        </w:rPr>
      </w:pPr>
    </w:p>
    <w:p w14:paraId="3E58689D" w14:textId="77777777" w:rsidR="00384CD1" w:rsidRPr="00D06AD9" w:rsidRDefault="00384CD1" w:rsidP="00384CD1">
      <w:pPr>
        <w:pStyle w:val="Corpsdetexte"/>
        <w:numPr>
          <w:ilvl w:val="0"/>
          <w:numId w:val="1"/>
        </w:numPr>
        <w:jc w:val="both"/>
        <w:rPr>
          <w:b/>
          <w:sz w:val="32"/>
          <w:szCs w:val="32"/>
          <w:u w:val="single"/>
        </w:rPr>
      </w:pPr>
      <w:r w:rsidRPr="00D06AD9">
        <w:rPr>
          <w:b/>
          <w:sz w:val="32"/>
          <w:szCs w:val="32"/>
          <w:u w:val="single"/>
        </w:rPr>
        <w:t>L’accueil</w:t>
      </w:r>
    </w:p>
    <w:p w14:paraId="3E58689E" w14:textId="77777777" w:rsidR="00384CD1" w:rsidRDefault="00384CD1" w:rsidP="00384CD1">
      <w:pPr>
        <w:pStyle w:val="Corpsdetexte"/>
        <w:ind w:left="720"/>
        <w:jc w:val="both"/>
        <w:rPr>
          <w:sz w:val="24"/>
        </w:rPr>
      </w:pPr>
    </w:p>
    <w:p w14:paraId="3E58689F" w14:textId="77777777" w:rsidR="00384CD1" w:rsidRPr="007440CE" w:rsidRDefault="00384CD1" w:rsidP="00384CD1">
      <w:pPr>
        <w:pStyle w:val="Sansinterligne"/>
        <w:keepNext/>
        <w:framePr w:dropCap="drop" w:lines="3" w:wrap="around" w:vAnchor="text" w:hAnchor="text"/>
        <w:spacing w:line="827" w:lineRule="exact"/>
        <w:jc w:val="both"/>
        <w:textAlignment w:val="baseline"/>
        <w:rPr>
          <w:rFonts w:ascii="Arial" w:hAnsi="Arial" w:cs="Arial"/>
          <w:position w:val="-11"/>
          <w:sz w:val="104"/>
          <w:szCs w:val="24"/>
        </w:rPr>
      </w:pPr>
      <w:r w:rsidRPr="007440CE">
        <w:rPr>
          <w:rFonts w:ascii="Arial" w:hAnsi="Arial" w:cs="Arial"/>
          <w:position w:val="-11"/>
          <w:sz w:val="104"/>
          <w:szCs w:val="24"/>
        </w:rPr>
        <w:t>L</w:t>
      </w:r>
    </w:p>
    <w:p w14:paraId="3E5868A0" w14:textId="77777777" w:rsidR="00384CD1" w:rsidRPr="00650516" w:rsidRDefault="00384CD1" w:rsidP="00384CD1">
      <w:pPr>
        <w:pStyle w:val="Sansinterligne"/>
        <w:jc w:val="both"/>
        <w:rPr>
          <w:rFonts w:ascii="Arial" w:hAnsi="Arial" w:cs="Arial"/>
          <w:sz w:val="24"/>
          <w:szCs w:val="24"/>
        </w:rPr>
      </w:pPr>
      <w:r w:rsidRPr="00650516">
        <w:rPr>
          <w:rFonts w:ascii="Arial" w:hAnsi="Arial" w:cs="Arial"/>
          <w:sz w:val="24"/>
          <w:szCs w:val="24"/>
        </w:rPr>
        <w:t xml:space="preserve">es demandes d’accueil sont </w:t>
      </w:r>
      <w:r>
        <w:rPr>
          <w:rFonts w:ascii="Arial" w:hAnsi="Arial" w:cs="Arial"/>
          <w:sz w:val="24"/>
          <w:szCs w:val="24"/>
        </w:rPr>
        <w:t xml:space="preserve">à adresser à la rue Saint-Paul.  Elles sont </w:t>
      </w:r>
      <w:r w:rsidRPr="00650516">
        <w:rPr>
          <w:rFonts w:ascii="Arial" w:hAnsi="Arial" w:cs="Arial"/>
          <w:sz w:val="24"/>
          <w:szCs w:val="24"/>
        </w:rPr>
        <w:t>traitées en fonction de l’urgence</w:t>
      </w:r>
      <w:r>
        <w:rPr>
          <w:rFonts w:ascii="Arial" w:hAnsi="Arial" w:cs="Arial"/>
          <w:sz w:val="24"/>
          <w:szCs w:val="24"/>
        </w:rPr>
        <w:t xml:space="preserve"> et des disponibilités</w:t>
      </w:r>
      <w:r w:rsidRPr="00650516">
        <w:rPr>
          <w:rFonts w:ascii="Arial" w:hAnsi="Arial" w:cs="Arial"/>
          <w:sz w:val="24"/>
          <w:szCs w:val="24"/>
        </w:rPr>
        <w:t>.</w:t>
      </w:r>
    </w:p>
    <w:p w14:paraId="3E5868A1" w14:textId="77777777" w:rsidR="00384CD1" w:rsidRPr="00650516" w:rsidRDefault="00384CD1" w:rsidP="00384CD1">
      <w:pPr>
        <w:pStyle w:val="Sansinterligne"/>
        <w:jc w:val="both"/>
        <w:rPr>
          <w:rFonts w:ascii="Arial" w:hAnsi="Arial" w:cs="Arial"/>
          <w:sz w:val="24"/>
          <w:szCs w:val="24"/>
        </w:rPr>
      </w:pPr>
    </w:p>
    <w:p w14:paraId="3E5868A2" w14:textId="086C8A56" w:rsidR="00384CD1" w:rsidRDefault="00384CD1" w:rsidP="00384CD1">
      <w:pPr>
        <w:pStyle w:val="Sansinterligne"/>
        <w:jc w:val="both"/>
        <w:rPr>
          <w:rFonts w:ascii="Arial" w:hAnsi="Arial" w:cs="Arial"/>
          <w:sz w:val="24"/>
          <w:szCs w:val="24"/>
        </w:rPr>
      </w:pPr>
      <w:r w:rsidRPr="00650516">
        <w:rPr>
          <w:rFonts w:ascii="Arial" w:hAnsi="Arial" w:cs="Arial"/>
          <w:sz w:val="24"/>
          <w:szCs w:val="24"/>
        </w:rPr>
        <w:t>Quand le demandeur se présente en personne à la maison, il est reçu par un travailleur social</w:t>
      </w:r>
      <w:r>
        <w:rPr>
          <w:rFonts w:ascii="Arial" w:hAnsi="Arial" w:cs="Arial"/>
          <w:sz w:val="24"/>
          <w:szCs w:val="24"/>
        </w:rPr>
        <w:t xml:space="preserve">.  S’il ne peut être accueilli faute de place ou pour toute autre raison, il est </w:t>
      </w:r>
      <w:r w:rsidRPr="00650516">
        <w:rPr>
          <w:rFonts w:ascii="Arial" w:hAnsi="Arial" w:cs="Arial"/>
          <w:sz w:val="24"/>
          <w:szCs w:val="24"/>
        </w:rPr>
        <w:t>orient</w:t>
      </w:r>
      <w:r>
        <w:rPr>
          <w:rFonts w:ascii="Arial" w:hAnsi="Arial" w:cs="Arial"/>
          <w:sz w:val="24"/>
          <w:szCs w:val="24"/>
        </w:rPr>
        <w:t>é</w:t>
      </w:r>
      <w:r w:rsidRPr="00650516">
        <w:rPr>
          <w:rFonts w:ascii="Arial" w:hAnsi="Arial" w:cs="Arial"/>
          <w:sz w:val="24"/>
          <w:szCs w:val="24"/>
        </w:rPr>
        <w:t xml:space="preserve"> vers </w:t>
      </w:r>
      <w:r>
        <w:rPr>
          <w:rFonts w:ascii="Arial" w:hAnsi="Arial" w:cs="Arial"/>
          <w:sz w:val="24"/>
          <w:szCs w:val="24"/>
        </w:rPr>
        <w:t>l’abri de nuit</w:t>
      </w:r>
      <w:r w:rsidR="002D356B">
        <w:rPr>
          <w:rFonts w:ascii="Arial" w:hAnsi="Arial" w:cs="Arial"/>
          <w:sz w:val="24"/>
          <w:szCs w:val="24"/>
        </w:rPr>
        <w:t xml:space="preserve"> </w:t>
      </w:r>
      <w:r w:rsidRPr="00650516">
        <w:rPr>
          <w:rFonts w:ascii="Arial" w:hAnsi="Arial" w:cs="Arial"/>
          <w:sz w:val="24"/>
          <w:szCs w:val="24"/>
        </w:rPr>
        <w:t>contact</w:t>
      </w:r>
      <w:r>
        <w:rPr>
          <w:rFonts w:ascii="Arial" w:hAnsi="Arial" w:cs="Arial"/>
          <w:sz w:val="24"/>
          <w:szCs w:val="24"/>
        </w:rPr>
        <w:t>é</w:t>
      </w:r>
      <w:r w:rsidRPr="00650516">
        <w:rPr>
          <w:rFonts w:ascii="Arial" w:hAnsi="Arial" w:cs="Arial"/>
          <w:sz w:val="24"/>
          <w:szCs w:val="24"/>
        </w:rPr>
        <w:t xml:space="preserve"> par téléphone en veillant à </w:t>
      </w:r>
      <w:r>
        <w:rPr>
          <w:rFonts w:ascii="Arial" w:hAnsi="Arial" w:cs="Arial"/>
          <w:sz w:val="24"/>
          <w:szCs w:val="24"/>
        </w:rPr>
        <w:t xml:space="preserve">fournir </w:t>
      </w:r>
      <w:r w:rsidRPr="00650516">
        <w:rPr>
          <w:rFonts w:ascii="Arial" w:hAnsi="Arial" w:cs="Arial"/>
          <w:sz w:val="24"/>
          <w:szCs w:val="24"/>
        </w:rPr>
        <w:t>des informations en vue de s’y rendre</w:t>
      </w:r>
      <w:r w:rsidR="002D356B">
        <w:rPr>
          <w:rFonts w:ascii="Arial" w:hAnsi="Arial" w:cs="Arial"/>
          <w:sz w:val="24"/>
          <w:szCs w:val="24"/>
        </w:rPr>
        <w:t xml:space="preserve"> ou vers un autre service</w:t>
      </w:r>
      <w:r w:rsidRPr="00650516">
        <w:rPr>
          <w:rFonts w:ascii="Arial" w:hAnsi="Arial" w:cs="Arial"/>
          <w:sz w:val="24"/>
          <w:szCs w:val="24"/>
        </w:rPr>
        <w:t>. Suivant la situation, une douche, un repas, un colis alimentaire ou le prix du billet de transport en commun seront proposés.</w:t>
      </w:r>
    </w:p>
    <w:p w14:paraId="3E5868A3" w14:textId="77777777" w:rsidR="00384CD1" w:rsidRPr="00650516" w:rsidRDefault="00384CD1" w:rsidP="00384CD1">
      <w:pPr>
        <w:pStyle w:val="Sansinterligne"/>
        <w:jc w:val="both"/>
        <w:rPr>
          <w:rFonts w:ascii="Arial" w:hAnsi="Arial" w:cs="Arial"/>
          <w:b/>
          <w:bCs/>
          <w:sz w:val="24"/>
          <w:szCs w:val="24"/>
          <w:u w:val="single"/>
        </w:rPr>
      </w:pPr>
    </w:p>
    <w:p w14:paraId="3E5868A4" w14:textId="77777777" w:rsidR="00384CD1" w:rsidRPr="00650516" w:rsidRDefault="00384CD1" w:rsidP="00384CD1">
      <w:pPr>
        <w:pStyle w:val="Sansinterligne"/>
        <w:jc w:val="both"/>
        <w:rPr>
          <w:rFonts w:ascii="Arial" w:hAnsi="Arial" w:cs="Arial"/>
          <w:sz w:val="24"/>
          <w:szCs w:val="24"/>
        </w:rPr>
      </w:pPr>
      <w:r w:rsidRPr="00650516">
        <w:rPr>
          <w:rFonts w:ascii="Arial" w:hAnsi="Arial" w:cs="Arial"/>
          <w:sz w:val="24"/>
          <w:szCs w:val="24"/>
        </w:rPr>
        <w:t>L’entretien d’accueil mené avec chaque candidat à l’accueil par un travailleur social a quatre objectifs bien spécifiques</w:t>
      </w:r>
      <w:r>
        <w:rPr>
          <w:rFonts w:ascii="Arial" w:hAnsi="Arial" w:cs="Arial"/>
          <w:sz w:val="24"/>
          <w:szCs w:val="24"/>
        </w:rPr>
        <w:t xml:space="preserve"> </w:t>
      </w:r>
      <w:r w:rsidRPr="00650516">
        <w:rPr>
          <w:rFonts w:ascii="Arial" w:hAnsi="Arial" w:cs="Arial"/>
          <w:sz w:val="24"/>
          <w:szCs w:val="24"/>
        </w:rPr>
        <w:t>:</w:t>
      </w:r>
    </w:p>
    <w:p w14:paraId="3E5868A5" w14:textId="77777777" w:rsidR="00384CD1" w:rsidRPr="00650516" w:rsidRDefault="00384CD1" w:rsidP="00384CD1">
      <w:pPr>
        <w:pStyle w:val="Sansinterligne"/>
        <w:numPr>
          <w:ilvl w:val="0"/>
          <w:numId w:val="17"/>
        </w:numPr>
        <w:jc w:val="both"/>
        <w:rPr>
          <w:rFonts w:ascii="Arial" w:hAnsi="Arial" w:cs="Arial"/>
          <w:sz w:val="24"/>
          <w:szCs w:val="24"/>
        </w:rPr>
      </w:pPr>
      <w:r w:rsidRPr="00650516">
        <w:rPr>
          <w:rFonts w:ascii="Arial" w:hAnsi="Arial" w:cs="Arial"/>
          <w:sz w:val="24"/>
          <w:szCs w:val="24"/>
        </w:rPr>
        <w:t>Analyser la situation du demandeur, comprendre l’évènement qui conduit à demander l’accueil et le situer dans son contexte</w:t>
      </w:r>
      <w:r>
        <w:rPr>
          <w:rFonts w:ascii="Arial" w:hAnsi="Arial" w:cs="Arial"/>
          <w:sz w:val="24"/>
          <w:szCs w:val="24"/>
        </w:rPr>
        <w:t xml:space="preserve">.  A partir de ces éléments, une </w:t>
      </w:r>
      <w:r w:rsidRPr="00650516">
        <w:rPr>
          <w:rFonts w:ascii="Arial" w:hAnsi="Arial" w:cs="Arial"/>
          <w:sz w:val="24"/>
          <w:szCs w:val="24"/>
        </w:rPr>
        <w:t>anamnèse</w:t>
      </w:r>
      <w:r>
        <w:rPr>
          <w:rFonts w:ascii="Arial" w:hAnsi="Arial" w:cs="Arial"/>
          <w:sz w:val="24"/>
          <w:szCs w:val="24"/>
        </w:rPr>
        <w:t xml:space="preserve"> est rédigée et le </w:t>
      </w:r>
      <w:r w:rsidRPr="00650516">
        <w:rPr>
          <w:rFonts w:ascii="Arial" w:hAnsi="Arial" w:cs="Arial"/>
          <w:sz w:val="24"/>
          <w:szCs w:val="24"/>
        </w:rPr>
        <w:t>dossier personnel</w:t>
      </w:r>
      <w:r>
        <w:rPr>
          <w:rFonts w:ascii="Arial" w:hAnsi="Arial" w:cs="Arial"/>
          <w:sz w:val="24"/>
          <w:szCs w:val="24"/>
        </w:rPr>
        <w:t xml:space="preserve"> est complété.</w:t>
      </w:r>
    </w:p>
    <w:p w14:paraId="3E5868A6" w14:textId="77777777" w:rsidR="00384CD1" w:rsidRPr="00650516" w:rsidRDefault="00384CD1" w:rsidP="00384CD1">
      <w:pPr>
        <w:pStyle w:val="Sansinterligne"/>
        <w:numPr>
          <w:ilvl w:val="0"/>
          <w:numId w:val="17"/>
        </w:numPr>
        <w:jc w:val="both"/>
        <w:rPr>
          <w:rFonts w:ascii="Arial" w:hAnsi="Arial" w:cs="Arial"/>
          <w:sz w:val="24"/>
          <w:szCs w:val="24"/>
        </w:rPr>
      </w:pPr>
      <w:r w:rsidRPr="00650516">
        <w:rPr>
          <w:rFonts w:ascii="Arial" w:hAnsi="Arial" w:cs="Arial"/>
          <w:sz w:val="24"/>
          <w:szCs w:val="24"/>
        </w:rPr>
        <w:t>Présenter le cadre de vie, les équipes et le règlement d’ordre intérieur de la maison,</w:t>
      </w:r>
    </w:p>
    <w:p w14:paraId="3E5868A7" w14:textId="77777777" w:rsidR="00384CD1" w:rsidRPr="00650516" w:rsidRDefault="00384CD1" w:rsidP="00384CD1">
      <w:pPr>
        <w:pStyle w:val="Sansinterligne"/>
        <w:numPr>
          <w:ilvl w:val="0"/>
          <w:numId w:val="17"/>
        </w:numPr>
        <w:jc w:val="both"/>
        <w:rPr>
          <w:rFonts w:ascii="Arial" w:hAnsi="Arial" w:cs="Arial"/>
          <w:b/>
          <w:bCs/>
          <w:sz w:val="24"/>
          <w:szCs w:val="24"/>
          <w:u w:val="single"/>
        </w:rPr>
      </w:pPr>
      <w:r w:rsidRPr="00650516">
        <w:rPr>
          <w:rFonts w:ascii="Arial" w:hAnsi="Arial" w:cs="Arial"/>
          <w:sz w:val="24"/>
          <w:szCs w:val="24"/>
        </w:rPr>
        <w:t>Définir un projet de séjour ensemble,</w:t>
      </w:r>
    </w:p>
    <w:p w14:paraId="3E5868A8" w14:textId="77777777" w:rsidR="00384CD1" w:rsidRPr="00650516" w:rsidRDefault="00384CD1" w:rsidP="00384CD1">
      <w:pPr>
        <w:pStyle w:val="Sansinterligne"/>
        <w:numPr>
          <w:ilvl w:val="0"/>
          <w:numId w:val="17"/>
        </w:numPr>
        <w:jc w:val="both"/>
        <w:rPr>
          <w:rFonts w:ascii="Arial" w:hAnsi="Arial" w:cs="Arial"/>
          <w:b/>
          <w:bCs/>
          <w:sz w:val="24"/>
          <w:szCs w:val="24"/>
          <w:u w:val="single"/>
        </w:rPr>
      </w:pPr>
      <w:r w:rsidRPr="00650516">
        <w:rPr>
          <w:rFonts w:ascii="Arial" w:hAnsi="Arial" w:cs="Arial"/>
          <w:sz w:val="24"/>
          <w:szCs w:val="24"/>
        </w:rPr>
        <w:t>Programmer</w:t>
      </w:r>
      <w:r>
        <w:rPr>
          <w:rFonts w:ascii="Arial" w:hAnsi="Arial" w:cs="Arial"/>
          <w:sz w:val="24"/>
          <w:szCs w:val="24"/>
        </w:rPr>
        <w:t>,</w:t>
      </w:r>
      <w:r w:rsidRPr="00650516">
        <w:rPr>
          <w:rFonts w:ascii="Arial" w:hAnsi="Arial" w:cs="Arial"/>
          <w:sz w:val="24"/>
          <w:szCs w:val="24"/>
        </w:rPr>
        <w:t xml:space="preserve"> pour les jours qui suivent</w:t>
      </w:r>
      <w:r>
        <w:rPr>
          <w:rFonts w:ascii="Arial" w:hAnsi="Arial" w:cs="Arial"/>
          <w:sz w:val="24"/>
          <w:szCs w:val="24"/>
        </w:rPr>
        <w:t>,</w:t>
      </w:r>
      <w:r w:rsidRPr="00650516">
        <w:rPr>
          <w:rFonts w:ascii="Arial" w:hAnsi="Arial" w:cs="Arial"/>
          <w:sz w:val="24"/>
          <w:szCs w:val="24"/>
        </w:rPr>
        <w:t xml:space="preserve"> les démarches à mettre en œuvre et répartir les tâches de manière à déjà prendre conscience de la dynamique de séjour et de la perspective de départ.</w:t>
      </w:r>
    </w:p>
    <w:p w14:paraId="3E5868A9" w14:textId="77777777" w:rsidR="00384CD1" w:rsidRPr="00650516" w:rsidRDefault="00384CD1" w:rsidP="00384CD1">
      <w:pPr>
        <w:pStyle w:val="Sansinterligne"/>
        <w:rPr>
          <w:rFonts w:ascii="Arial" w:hAnsi="Arial" w:cs="Arial"/>
          <w:sz w:val="24"/>
          <w:szCs w:val="24"/>
        </w:rPr>
      </w:pPr>
    </w:p>
    <w:p w14:paraId="3E5868AA" w14:textId="77777777" w:rsidR="00384CD1" w:rsidRPr="00650516" w:rsidRDefault="00384CD1" w:rsidP="00384CD1">
      <w:pPr>
        <w:pStyle w:val="Sansinterligne"/>
        <w:jc w:val="both"/>
        <w:rPr>
          <w:rFonts w:ascii="Arial" w:hAnsi="Arial" w:cs="Arial"/>
          <w:sz w:val="24"/>
          <w:szCs w:val="24"/>
        </w:rPr>
      </w:pPr>
      <w:r w:rsidRPr="00650516">
        <w:rPr>
          <w:rFonts w:ascii="Arial" w:hAnsi="Arial" w:cs="Arial"/>
          <w:sz w:val="24"/>
          <w:szCs w:val="24"/>
        </w:rPr>
        <w:t xml:space="preserve">Cela fait beaucoup d’informations, d’émotions et de perspectives. Au règlement d’ordre intérieur remis à chaque entrant, nous ajoutons depuis 2009, "le petit guide pratique de la maison d’accueil Saint-Paul" qui répond avec simplicité et convivialité aux questions pratiques que chacun se pose en arrivant en maison d’accueil. </w:t>
      </w:r>
    </w:p>
    <w:p w14:paraId="3E5868AB" w14:textId="77777777" w:rsidR="00384CD1" w:rsidRPr="00650516" w:rsidRDefault="00384CD1" w:rsidP="00384CD1">
      <w:pPr>
        <w:pStyle w:val="Sansinterligne"/>
        <w:jc w:val="both"/>
        <w:rPr>
          <w:rFonts w:ascii="Arial" w:hAnsi="Arial" w:cs="Arial"/>
          <w:sz w:val="24"/>
          <w:szCs w:val="24"/>
        </w:rPr>
      </w:pPr>
    </w:p>
    <w:p w14:paraId="3E5868AC" w14:textId="26EBBB8D" w:rsidR="00384CD1" w:rsidRPr="00650516" w:rsidRDefault="00384CD1" w:rsidP="00384CD1">
      <w:pPr>
        <w:pStyle w:val="Sansinterligne"/>
        <w:jc w:val="both"/>
        <w:rPr>
          <w:rFonts w:ascii="Arial" w:hAnsi="Arial" w:cs="Arial"/>
          <w:sz w:val="24"/>
          <w:szCs w:val="24"/>
        </w:rPr>
      </w:pPr>
      <w:r w:rsidRPr="00650516">
        <w:rPr>
          <w:rFonts w:ascii="Arial" w:hAnsi="Arial" w:cs="Arial"/>
          <w:sz w:val="24"/>
          <w:szCs w:val="24"/>
        </w:rPr>
        <w:t>Ensuite, l’installation</w:t>
      </w:r>
      <w:r>
        <w:rPr>
          <w:rFonts w:ascii="Arial" w:hAnsi="Arial" w:cs="Arial"/>
          <w:sz w:val="24"/>
          <w:szCs w:val="24"/>
        </w:rPr>
        <w:t xml:space="preserve"> </w:t>
      </w:r>
      <w:r w:rsidRPr="00650516">
        <w:rPr>
          <w:rFonts w:ascii="Arial" w:hAnsi="Arial" w:cs="Arial"/>
          <w:sz w:val="24"/>
          <w:szCs w:val="24"/>
        </w:rPr>
        <w:t xml:space="preserve">permet de "poser ses valises" </w:t>
      </w:r>
      <w:r>
        <w:rPr>
          <w:rFonts w:ascii="Arial" w:hAnsi="Arial" w:cs="Arial"/>
          <w:sz w:val="24"/>
          <w:szCs w:val="24"/>
        </w:rPr>
        <w:t xml:space="preserve">pour </w:t>
      </w:r>
      <w:r w:rsidRPr="00650516">
        <w:rPr>
          <w:rFonts w:ascii="Arial" w:hAnsi="Arial" w:cs="Arial"/>
          <w:sz w:val="24"/>
          <w:szCs w:val="24"/>
        </w:rPr>
        <w:t xml:space="preserve">"se sentir chez soi". </w:t>
      </w:r>
      <w:r>
        <w:rPr>
          <w:rFonts w:ascii="Arial" w:hAnsi="Arial" w:cs="Arial"/>
          <w:sz w:val="24"/>
          <w:szCs w:val="24"/>
        </w:rPr>
        <w:t xml:space="preserve"> </w:t>
      </w:r>
      <w:r w:rsidRPr="00650516">
        <w:rPr>
          <w:rFonts w:ascii="Arial" w:hAnsi="Arial" w:cs="Arial"/>
          <w:sz w:val="24"/>
          <w:szCs w:val="24"/>
        </w:rPr>
        <w:t xml:space="preserve">Elle comporte la visite des lieux et les explications relatives aux mesures de sécurité et autres modalités d’organisation, la présentation de et à l’équipe, la présentation des autres et aux autres résidants, l’attribution d’une chambre et l’installation des effets personnels, le dépôt des médicaments, objets de valeur ou arme blanche au bureau, la fourniture de la clef d’armoire, du linge de maison et du nécessaire de toilette, la programmation très rapprochée d’une éventuelle visite au vestiaire pour l’obtention de linge, dans l’ancien logement pour y récupérer ce qui doit l’être, </w:t>
      </w:r>
      <w:r w:rsidR="00146A42">
        <w:rPr>
          <w:rFonts w:ascii="Arial" w:hAnsi="Arial" w:cs="Arial"/>
          <w:sz w:val="24"/>
          <w:szCs w:val="24"/>
        </w:rPr>
        <w:t xml:space="preserve">le venue du médecin </w:t>
      </w:r>
      <w:r w:rsidRPr="00650516">
        <w:rPr>
          <w:rFonts w:ascii="Arial" w:hAnsi="Arial" w:cs="Arial"/>
          <w:sz w:val="24"/>
          <w:szCs w:val="24"/>
        </w:rPr>
        <w:t xml:space="preserve">pour </w:t>
      </w:r>
      <w:r>
        <w:rPr>
          <w:rFonts w:ascii="Arial" w:hAnsi="Arial" w:cs="Arial"/>
          <w:sz w:val="24"/>
          <w:szCs w:val="24"/>
        </w:rPr>
        <w:t xml:space="preserve">obtenir </w:t>
      </w:r>
      <w:r w:rsidRPr="00650516">
        <w:rPr>
          <w:rFonts w:ascii="Arial" w:hAnsi="Arial" w:cs="Arial"/>
          <w:sz w:val="24"/>
          <w:szCs w:val="24"/>
        </w:rPr>
        <w:t>un</w:t>
      </w:r>
      <w:r>
        <w:rPr>
          <w:rFonts w:ascii="Arial" w:hAnsi="Arial" w:cs="Arial"/>
          <w:sz w:val="24"/>
          <w:szCs w:val="24"/>
        </w:rPr>
        <w:t xml:space="preserve">e prescription ou </w:t>
      </w:r>
      <w:r w:rsidRPr="00650516">
        <w:rPr>
          <w:rFonts w:ascii="Arial" w:hAnsi="Arial" w:cs="Arial"/>
          <w:sz w:val="24"/>
          <w:szCs w:val="24"/>
        </w:rPr>
        <w:t>une prolongation</w:t>
      </w:r>
      <w:r>
        <w:rPr>
          <w:rFonts w:ascii="Arial" w:hAnsi="Arial" w:cs="Arial"/>
          <w:sz w:val="24"/>
          <w:szCs w:val="24"/>
        </w:rPr>
        <w:t xml:space="preserve"> de traitement</w:t>
      </w:r>
      <w:r w:rsidRPr="00650516">
        <w:rPr>
          <w:rFonts w:ascii="Arial" w:hAnsi="Arial" w:cs="Arial"/>
          <w:sz w:val="24"/>
          <w:szCs w:val="24"/>
        </w:rPr>
        <w:t>.</w:t>
      </w:r>
    </w:p>
    <w:p w14:paraId="3E5868AD" w14:textId="77777777" w:rsidR="00384CD1" w:rsidRPr="00650516" w:rsidRDefault="00384CD1" w:rsidP="00384CD1">
      <w:pPr>
        <w:pStyle w:val="Sansinterligne"/>
        <w:jc w:val="both"/>
        <w:rPr>
          <w:rFonts w:ascii="Arial" w:hAnsi="Arial" w:cs="Arial"/>
          <w:sz w:val="24"/>
          <w:szCs w:val="24"/>
        </w:rPr>
      </w:pPr>
    </w:p>
    <w:p w14:paraId="3E5868AE" w14:textId="77777777" w:rsidR="00384CD1" w:rsidRDefault="00384CD1" w:rsidP="00384CD1">
      <w:pPr>
        <w:pStyle w:val="Sansinterligne"/>
        <w:jc w:val="both"/>
        <w:rPr>
          <w:rFonts w:ascii="Arial" w:hAnsi="Arial" w:cs="Arial"/>
          <w:sz w:val="24"/>
          <w:szCs w:val="24"/>
        </w:rPr>
      </w:pPr>
      <w:r w:rsidRPr="00650516">
        <w:rPr>
          <w:rFonts w:ascii="Arial" w:hAnsi="Arial" w:cs="Arial"/>
          <w:sz w:val="24"/>
          <w:szCs w:val="24"/>
        </w:rPr>
        <w:t>Chaque admission génère une série de tâches administratives</w:t>
      </w:r>
      <w:r>
        <w:rPr>
          <w:rFonts w:ascii="Arial" w:hAnsi="Arial" w:cs="Arial"/>
          <w:sz w:val="24"/>
          <w:szCs w:val="24"/>
        </w:rPr>
        <w:t xml:space="preserve"> </w:t>
      </w:r>
      <w:r w:rsidRPr="00650516">
        <w:rPr>
          <w:rFonts w:ascii="Arial" w:hAnsi="Arial" w:cs="Arial"/>
          <w:sz w:val="24"/>
          <w:szCs w:val="24"/>
        </w:rPr>
        <w:t>: l’anamnèse, le dossier personnel, la fiche signalétique, la fiche de traitement médical et le compte individuel de gestion. Pour qu’elle soit "portée" par l’ensemble de l’équipe, chaque nouvelle admission fai</w:t>
      </w:r>
      <w:r>
        <w:rPr>
          <w:rFonts w:ascii="Arial" w:hAnsi="Arial" w:cs="Arial"/>
          <w:sz w:val="24"/>
          <w:szCs w:val="24"/>
        </w:rPr>
        <w:t xml:space="preserve">t </w:t>
      </w:r>
      <w:r w:rsidRPr="00650516">
        <w:rPr>
          <w:rFonts w:ascii="Arial" w:hAnsi="Arial" w:cs="Arial"/>
          <w:sz w:val="24"/>
          <w:szCs w:val="24"/>
        </w:rPr>
        <w:t>l’objet d’une communication claire et d’une répartition soignée des tâches de suivi.</w:t>
      </w:r>
    </w:p>
    <w:p w14:paraId="3E5868AF" w14:textId="77777777" w:rsidR="00384CD1" w:rsidRPr="00D06AD9" w:rsidRDefault="00384CD1" w:rsidP="00384CD1">
      <w:pPr>
        <w:pStyle w:val="Corpsdetexte"/>
        <w:ind w:left="720"/>
        <w:jc w:val="both"/>
        <w:rPr>
          <w:sz w:val="24"/>
        </w:rPr>
      </w:pPr>
    </w:p>
    <w:p w14:paraId="3E5868B0" w14:textId="77777777" w:rsidR="00384CD1" w:rsidRDefault="00384CD1" w:rsidP="00384CD1">
      <w:pPr>
        <w:pStyle w:val="Corpsdetexte"/>
        <w:numPr>
          <w:ilvl w:val="0"/>
          <w:numId w:val="1"/>
        </w:numPr>
        <w:pBdr>
          <w:left w:val="single" w:sz="4" w:space="4" w:color="auto"/>
        </w:pBdr>
        <w:jc w:val="both"/>
        <w:rPr>
          <w:b/>
          <w:sz w:val="32"/>
          <w:szCs w:val="32"/>
          <w:u w:val="single"/>
        </w:rPr>
      </w:pPr>
      <w:r w:rsidRPr="00D06AD9">
        <w:rPr>
          <w:b/>
          <w:sz w:val="32"/>
          <w:szCs w:val="32"/>
          <w:u w:val="single"/>
        </w:rPr>
        <w:lastRenderedPageBreak/>
        <w:t>La prise en charge</w:t>
      </w:r>
    </w:p>
    <w:p w14:paraId="3E5868B1" w14:textId="77777777" w:rsidR="00384CD1" w:rsidRPr="00CD4D7E" w:rsidRDefault="00384CD1" w:rsidP="00384CD1">
      <w:pPr>
        <w:pStyle w:val="Paragraphedeliste"/>
        <w:jc w:val="both"/>
        <w:rPr>
          <w:b/>
          <w:u w:val="single"/>
        </w:rPr>
      </w:pPr>
    </w:p>
    <w:p w14:paraId="3E5868B2" w14:textId="77777777" w:rsidR="00384CD1" w:rsidRPr="00CD4D7E" w:rsidRDefault="00384CD1" w:rsidP="00384CD1">
      <w:pPr>
        <w:pStyle w:val="Sansinterligne"/>
        <w:keepNext/>
        <w:framePr w:dropCap="drop" w:lines="3" w:wrap="around" w:vAnchor="text" w:hAnchor="text"/>
        <w:spacing w:line="827" w:lineRule="exact"/>
        <w:jc w:val="both"/>
        <w:textAlignment w:val="baseline"/>
        <w:rPr>
          <w:rFonts w:ascii="Arial" w:hAnsi="Arial" w:cs="Arial"/>
          <w:position w:val="-10"/>
          <w:sz w:val="100"/>
          <w:szCs w:val="24"/>
        </w:rPr>
      </w:pPr>
      <w:r w:rsidRPr="00CD4D7E">
        <w:rPr>
          <w:rFonts w:ascii="Arial" w:hAnsi="Arial" w:cs="Arial"/>
          <w:position w:val="-10"/>
          <w:sz w:val="100"/>
          <w:szCs w:val="24"/>
        </w:rPr>
        <w:t>S</w:t>
      </w:r>
    </w:p>
    <w:p w14:paraId="3E5868B3" w14:textId="77777777" w:rsidR="00384CD1" w:rsidRPr="00CD4D7E" w:rsidRDefault="00384CD1" w:rsidP="00384CD1">
      <w:pPr>
        <w:pStyle w:val="Sansinterligne"/>
        <w:jc w:val="both"/>
        <w:rPr>
          <w:rFonts w:ascii="Arial" w:hAnsi="Arial" w:cs="Arial"/>
          <w:sz w:val="24"/>
          <w:szCs w:val="24"/>
        </w:rPr>
      </w:pPr>
      <w:r w:rsidRPr="00CD4D7E">
        <w:rPr>
          <w:rFonts w:ascii="Arial" w:hAnsi="Arial" w:cs="Arial"/>
          <w:sz w:val="24"/>
          <w:szCs w:val="24"/>
        </w:rPr>
        <w:t>i un événement catalyseur conduit souvent, sans alternative, à la demande d’accueil, il est évident que la très grosse majorité des situations que nous rencontrons présente une série de "faiblesses" dans bien des domaines. L’ensemble est à rétablir dans la perspective d’un assainissement durable de la situation sociale et budgétaire et de l’acquisition d’apprentissages indispensables à une autonomie même toute relative.</w:t>
      </w:r>
      <w:r>
        <w:rPr>
          <w:rFonts w:ascii="Arial" w:hAnsi="Arial" w:cs="Arial"/>
          <w:sz w:val="24"/>
          <w:szCs w:val="24"/>
        </w:rPr>
        <w:t xml:space="preserve">  </w:t>
      </w:r>
      <w:r w:rsidRPr="00CD4D7E">
        <w:rPr>
          <w:rFonts w:ascii="Arial" w:hAnsi="Arial" w:cs="Arial"/>
          <w:sz w:val="24"/>
          <w:szCs w:val="24"/>
        </w:rPr>
        <w:t>Bien-évidemment, tous ces segments de vie se mélangent dans la réalité mais, pour plus de clarté, nous distinguons différentes étapes comme suit.</w:t>
      </w:r>
    </w:p>
    <w:p w14:paraId="3E5868B4" w14:textId="77777777" w:rsidR="00384CD1" w:rsidRDefault="00384CD1" w:rsidP="00384CD1">
      <w:pPr>
        <w:pStyle w:val="Sansinterligne"/>
        <w:jc w:val="both"/>
        <w:rPr>
          <w:rFonts w:ascii="Arial" w:hAnsi="Arial" w:cs="Arial"/>
          <w:sz w:val="24"/>
          <w:szCs w:val="24"/>
        </w:rPr>
      </w:pPr>
    </w:p>
    <w:p w14:paraId="3E5868B5" w14:textId="77777777" w:rsidR="00384CD1" w:rsidRPr="006274E4" w:rsidRDefault="00384CD1" w:rsidP="00384CD1">
      <w:pPr>
        <w:pStyle w:val="Corpsdetexte"/>
        <w:jc w:val="both"/>
        <w:rPr>
          <w:b/>
          <w:bCs/>
          <w:i/>
          <w:sz w:val="28"/>
          <w:szCs w:val="28"/>
          <w:u w:val="single"/>
        </w:rPr>
      </w:pPr>
      <w:proofErr w:type="gramStart"/>
      <w:r w:rsidRPr="006274E4">
        <w:rPr>
          <w:b/>
          <w:bCs/>
          <w:i/>
          <w:sz w:val="28"/>
          <w:szCs w:val="28"/>
          <w:u w:val="single"/>
        </w:rPr>
        <w:t>A  Du</w:t>
      </w:r>
      <w:proofErr w:type="gramEnd"/>
      <w:r w:rsidRPr="006274E4">
        <w:rPr>
          <w:b/>
          <w:bCs/>
          <w:i/>
          <w:sz w:val="28"/>
          <w:szCs w:val="28"/>
          <w:u w:val="single"/>
        </w:rPr>
        <w:t xml:space="preserve"> point de vue administratif et budgétaire</w:t>
      </w:r>
    </w:p>
    <w:p w14:paraId="3E5868B6" w14:textId="77777777" w:rsidR="00384CD1" w:rsidRDefault="00384CD1" w:rsidP="00384CD1">
      <w:pPr>
        <w:pStyle w:val="Titre2"/>
        <w:jc w:val="both"/>
        <w:rPr>
          <w:b/>
          <w:bCs/>
          <w:sz w:val="22"/>
        </w:rPr>
      </w:pPr>
    </w:p>
    <w:p w14:paraId="3E5868B7" w14:textId="77777777" w:rsidR="00384CD1" w:rsidRPr="00CD4D7E" w:rsidRDefault="00384CD1" w:rsidP="00384CD1">
      <w:pPr>
        <w:pStyle w:val="Sansinterligne"/>
        <w:numPr>
          <w:ilvl w:val="0"/>
          <w:numId w:val="20"/>
        </w:numPr>
        <w:jc w:val="both"/>
        <w:rPr>
          <w:rFonts w:ascii="Arial" w:hAnsi="Arial" w:cs="Arial"/>
          <w:b/>
          <w:sz w:val="24"/>
          <w:szCs w:val="24"/>
          <w:u w:val="single"/>
        </w:rPr>
      </w:pPr>
      <w:r w:rsidRPr="00CD4D7E">
        <w:rPr>
          <w:rFonts w:ascii="Arial" w:hAnsi="Arial" w:cs="Arial"/>
          <w:b/>
          <w:sz w:val="24"/>
          <w:szCs w:val="24"/>
          <w:u w:val="single"/>
        </w:rPr>
        <w:t xml:space="preserve">La régularisation sociale de base </w:t>
      </w:r>
    </w:p>
    <w:p w14:paraId="3E5868B8" w14:textId="77777777" w:rsidR="00384CD1" w:rsidRPr="00CD4D7E" w:rsidRDefault="00384CD1" w:rsidP="00384CD1">
      <w:pPr>
        <w:pStyle w:val="Sansinterligne"/>
        <w:jc w:val="both"/>
        <w:rPr>
          <w:rFonts w:ascii="Arial" w:hAnsi="Arial" w:cs="Arial"/>
          <w:sz w:val="24"/>
          <w:szCs w:val="24"/>
        </w:rPr>
      </w:pPr>
    </w:p>
    <w:p w14:paraId="3E5868B9" w14:textId="77777777" w:rsidR="00384CD1" w:rsidRDefault="00384CD1" w:rsidP="00384CD1">
      <w:pPr>
        <w:pStyle w:val="Sansinterligne"/>
        <w:jc w:val="both"/>
        <w:rPr>
          <w:rFonts w:ascii="Arial" w:hAnsi="Arial" w:cs="Arial"/>
          <w:sz w:val="24"/>
          <w:szCs w:val="24"/>
        </w:rPr>
      </w:pPr>
      <w:r w:rsidRPr="00CD4D7E">
        <w:rPr>
          <w:rFonts w:ascii="Arial" w:hAnsi="Arial" w:cs="Arial"/>
          <w:sz w:val="24"/>
          <w:szCs w:val="24"/>
        </w:rPr>
        <w:t xml:space="preserve">Elle concerne tous les </w:t>
      </w:r>
      <w:r>
        <w:rPr>
          <w:rFonts w:ascii="Arial" w:hAnsi="Arial" w:cs="Arial"/>
          <w:sz w:val="24"/>
          <w:szCs w:val="24"/>
        </w:rPr>
        <w:t xml:space="preserve">entrants </w:t>
      </w:r>
      <w:r w:rsidRPr="00CD4D7E">
        <w:rPr>
          <w:rFonts w:ascii="Arial" w:hAnsi="Arial" w:cs="Arial"/>
          <w:sz w:val="24"/>
          <w:szCs w:val="24"/>
        </w:rPr>
        <w:t>et se fait dans les quelques jours qui suivent l’admission. Si la planification des démarches à mettre en œuvre et les courriers sont pris en charge par les travailleurs sociaux, la personne elle-même participe pleinement à la réhabilitation de sa situation, se rendant seule ou accompagnée dans les différents services qui varient suivant sa situation personnelle.</w:t>
      </w:r>
      <w:r>
        <w:rPr>
          <w:rFonts w:ascii="Arial" w:hAnsi="Arial" w:cs="Arial"/>
          <w:sz w:val="24"/>
          <w:szCs w:val="24"/>
        </w:rPr>
        <w:t xml:space="preserve">  </w:t>
      </w:r>
    </w:p>
    <w:p w14:paraId="3E5868BA" w14:textId="77777777" w:rsidR="00384CD1" w:rsidRDefault="00384CD1" w:rsidP="00384CD1">
      <w:pPr>
        <w:pStyle w:val="Sansinterligne"/>
        <w:jc w:val="both"/>
        <w:rPr>
          <w:rFonts w:ascii="Arial" w:hAnsi="Arial" w:cs="Arial"/>
          <w:sz w:val="24"/>
          <w:szCs w:val="24"/>
        </w:rPr>
      </w:pPr>
    </w:p>
    <w:p w14:paraId="3E5868BB" w14:textId="77777777" w:rsidR="00384CD1" w:rsidRPr="00CD4D7E" w:rsidRDefault="00384CD1" w:rsidP="00384CD1">
      <w:pPr>
        <w:pStyle w:val="Sansinterligne"/>
        <w:jc w:val="both"/>
        <w:rPr>
          <w:rFonts w:ascii="Arial" w:hAnsi="Arial" w:cs="Arial"/>
          <w:sz w:val="24"/>
          <w:szCs w:val="24"/>
        </w:rPr>
      </w:pPr>
      <w:r w:rsidRPr="00CD4D7E">
        <w:rPr>
          <w:rFonts w:ascii="Arial" w:hAnsi="Arial" w:cs="Arial"/>
          <w:sz w:val="24"/>
          <w:szCs w:val="24"/>
        </w:rPr>
        <w:t>Toute régularisation comporte les aspects suivants</w:t>
      </w:r>
      <w:r>
        <w:rPr>
          <w:rFonts w:ascii="Arial" w:hAnsi="Arial" w:cs="Arial"/>
          <w:sz w:val="24"/>
          <w:szCs w:val="24"/>
        </w:rPr>
        <w:t xml:space="preserve"> </w:t>
      </w:r>
      <w:r w:rsidRPr="00CD4D7E">
        <w:rPr>
          <w:rFonts w:ascii="Arial" w:hAnsi="Arial" w:cs="Arial"/>
          <w:sz w:val="24"/>
          <w:szCs w:val="24"/>
        </w:rPr>
        <w:t>:</w:t>
      </w:r>
    </w:p>
    <w:p w14:paraId="3E5868BC" w14:textId="4C2B6146" w:rsidR="00384CD1" w:rsidRPr="00CD4D7E" w:rsidRDefault="00384CD1" w:rsidP="00384CD1">
      <w:pPr>
        <w:pStyle w:val="Sansinterligne"/>
        <w:numPr>
          <w:ilvl w:val="0"/>
          <w:numId w:val="21"/>
        </w:numPr>
        <w:jc w:val="both"/>
        <w:rPr>
          <w:rFonts w:ascii="Arial" w:hAnsi="Arial" w:cs="Arial"/>
          <w:sz w:val="24"/>
          <w:szCs w:val="24"/>
        </w:rPr>
      </w:pPr>
      <w:r w:rsidRPr="00CD4D7E">
        <w:rPr>
          <w:rFonts w:ascii="Arial" w:hAnsi="Arial" w:cs="Arial"/>
          <w:sz w:val="24"/>
          <w:szCs w:val="24"/>
        </w:rPr>
        <w:t>L'obtention d’un document d’identité (carte d’identité ou attestation de perte de carte d’identité)</w:t>
      </w:r>
      <w:r w:rsidR="00CC0020">
        <w:rPr>
          <w:rFonts w:ascii="Arial" w:hAnsi="Arial" w:cs="Arial"/>
          <w:sz w:val="24"/>
          <w:szCs w:val="24"/>
        </w:rPr>
        <w:t xml:space="preserve"> et des codes d’accès</w:t>
      </w:r>
      <w:r w:rsidRPr="00CD4D7E">
        <w:rPr>
          <w:rFonts w:ascii="Arial" w:hAnsi="Arial" w:cs="Arial"/>
          <w:sz w:val="24"/>
          <w:szCs w:val="24"/>
        </w:rPr>
        <w:t>,</w:t>
      </w:r>
    </w:p>
    <w:p w14:paraId="3E5868BD" w14:textId="77777777" w:rsidR="00384CD1" w:rsidRPr="00CD4D7E" w:rsidRDefault="00384CD1" w:rsidP="00384CD1">
      <w:pPr>
        <w:pStyle w:val="Sansinterligne"/>
        <w:numPr>
          <w:ilvl w:val="0"/>
          <w:numId w:val="21"/>
        </w:numPr>
        <w:jc w:val="both"/>
        <w:rPr>
          <w:rFonts w:ascii="Arial" w:hAnsi="Arial" w:cs="Arial"/>
          <w:sz w:val="24"/>
          <w:szCs w:val="24"/>
        </w:rPr>
      </w:pPr>
      <w:r w:rsidRPr="00CD4D7E">
        <w:rPr>
          <w:rFonts w:ascii="Arial" w:hAnsi="Arial" w:cs="Arial"/>
          <w:sz w:val="24"/>
          <w:szCs w:val="24"/>
        </w:rPr>
        <w:t>La domiciliation au site d’hébergement,</w:t>
      </w:r>
    </w:p>
    <w:p w14:paraId="3E5868BE" w14:textId="6B22A594" w:rsidR="00384CD1" w:rsidRPr="00CD4D7E" w:rsidRDefault="00384CD1" w:rsidP="00384CD1">
      <w:pPr>
        <w:pStyle w:val="Sansinterligne"/>
        <w:numPr>
          <w:ilvl w:val="0"/>
          <w:numId w:val="21"/>
        </w:numPr>
        <w:jc w:val="both"/>
        <w:rPr>
          <w:rFonts w:ascii="Arial" w:hAnsi="Arial" w:cs="Arial"/>
          <w:sz w:val="24"/>
          <w:szCs w:val="24"/>
        </w:rPr>
      </w:pPr>
      <w:r w:rsidRPr="00CD4D7E">
        <w:rPr>
          <w:rFonts w:ascii="Arial" w:hAnsi="Arial" w:cs="Arial"/>
          <w:sz w:val="24"/>
          <w:szCs w:val="24"/>
        </w:rPr>
        <w:t xml:space="preserve">L’obtention d’un revenu ou, quand il existe, le transfert de revenu (Revenu d’intégration sociale, </w:t>
      </w:r>
      <w:r>
        <w:rPr>
          <w:rFonts w:ascii="Arial" w:hAnsi="Arial" w:cs="Arial"/>
          <w:sz w:val="24"/>
          <w:szCs w:val="24"/>
        </w:rPr>
        <w:t>a</w:t>
      </w:r>
      <w:r w:rsidRPr="00CD4D7E">
        <w:rPr>
          <w:rFonts w:ascii="Arial" w:hAnsi="Arial" w:cs="Arial"/>
          <w:sz w:val="24"/>
          <w:szCs w:val="24"/>
        </w:rPr>
        <w:t xml:space="preserve">llocation de chômage, indemnité </w:t>
      </w:r>
      <w:r>
        <w:rPr>
          <w:rFonts w:ascii="Arial" w:hAnsi="Arial" w:cs="Arial"/>
          <w:sz w:val="24"/>
          <w:szCs w:val="24"/>
        </w:rPr>
        <w:t>d’</w:t>
      </w:r>
      <w:r w:rsidRPr="00CD4D7E">
        <w:rPr>
          <w:rFonts w:ascii="Arial" w:hAnsi="Arial" w:cs="Arial"/>
          <w:sz w:val="24"/>
          <w:szCs w:val="24"/>
        </w:rPr>
        <w:t xml:space="preserve">incapacité de travail ou invalidité, allocations familiales ou </w:t>
      </w:r>
      <w:proofErr w:type="gramStart"/>
      <w:r w:rsidRPr="00CD4D7E">
        <w:rPr>
          <w:rFonts w:ascii="Arial" w:hAnsi="Arial" w:cs="Arial"/>
          <w:sz w:val="24"/>
          <w:szCs w:val="24"/>
        </w:rPr>
        <w:t>de handicapé</w:t>
      </w:r>
      <w:proofErr w:type="gramEnd"/>
      <w:r w:rsidRPr="00CD4D7E">
        <w:rPr>
          <w:rFonts w:ascii="Arial" w:hAnsi="Arial" w:cs="Arial"/>
          <w:sz w:val="24"/>
          <w:szCs w:val="24"/>
        </w:rPr>
        <w:t>, salaire), l’adaptation du taux en fonction du statut social d’isolé ou de père de famille payant une pension alimentaire,</w:t>
      </w:r>
    </w:p>
    <w:p w14:paraId="3E5868BF" w14:textId="375B44C4" w:rsidR="00384CD1" w:rsidRDefault="00384CD1" w:rsidP="00384CD1">
      <w:pPr>
        <w:pStyle w:val="Sansinterligne"/>
        <w:numPr>
          <w:ilvl w:val="0"/>
          <w:numId w:val="21"/>
        </w:numPr>
        <w:jc w:val="both"/>
        <w:rPr>
          <w:rFonts w:ascii="Arial" w:hAnsi="Arial" w:cs="Arial"/>
          <w:sz w:val="24"/>
          <w:szCs w:val="24"/>
        </w:rPr>
      </w:pPr>
      <w:r w:rsidRPr="00CD4D7E">
        <w:rPr>
          <w:rFonts w:ascii="Arial" w:hAnsi="Arial" w:cs="Arial"/>
          <w:sz w:val="24"/>
          <w:szCs w:val="24"/>
        </w:rPr>
        <w:t>La régularisation mutuelle (Changement d’adresse, Vignettes, Cotisations obligatoires</w:t>
      </w:r>
      <w:r>
        <w:rPr>
          <w:rFonts w:ascii="Arial" w:hAnsi="Arial" w:cs="Arial"/>
          <w:sz w:val="24"/>
          <w:szCs w:val="24"/>
        </w:rPr>
        <w:t xml:space="preserve"> et</w:t>
      </w:r>
      <w:r w:rsidRPr="00CD4D7E">
        <w:rPr>
          <w:rFonts w:ascii="Arial" w:hAnsi="Arial" w:cs="Arial"/>
          <w:sz w:val="24"/>
          <w:szCs w:val="24"/>
        </w:rPr>
        <w:t xml:space="preserve"> complémentaires</w:t>
      </w:r>
      <w:r>
        <w:rPr>
          <w:rFonts w:ascii="Arial" w:hAnsi="Arial" w:cs="Arial"/>
          <w:sz w:val="24"/>
          <w:szCs w:val="24"/>
        </w:rPr>
        <w:t>, statut BIM</w:t>
      </w:r>
      <w:r w:rsidRPr="00CD4D7E">
        <w:rPr>
          <w:rFonts w:ascii="Arial" w:hAnsi="Arial" w:cs="Arial"/>
          <w:sz w:val="24"/>
          <w:szCs w:val="24"/>
        </w:rPr>
        <w:t>)</w:t>
      </w:r>
      <w:r w:rsidR="00680DDB">
        <w:rPr>
          <w:rFonts w:ascii="Arial" w:hAnsi="Arial" w:cs="Arial"/>
          <w:sz w:val="24"/>
          <w:szCs w:val="24"/>
        </w:rPr>
        <w:t>.</w:t>
      </w:r>
    </w:p>
    <w:p w14:paraId="4EA9B3D8" w14:textId="77777777" w:rsidR="00680DDB" w:rsidRPr="00CD4D7E" w:rsidRDefault="00680DDB" w:rsidP="00680DDB">
      <w:pPr>
        <w:pStyle w:val="Sansinterligne"/>
        <w:ind w:left="720"/>
        <w:jc w:val="both"/>
        <w:rPr>
          <w:rFonts w:ascii="Arial" w:hAnsi="Arial" w:cs="Arial"/>
          <w:sz w:val="24"/>
          <w:szCs w:val="24"/>
        </w:rPr>
      </w:pPr>
    </w:p>
    <w:p w14:paraId="3E5868C0" w14:textId="77777777" w:rsidR="00384CD1" w:rsidRPr="00054508" w:rsidRDefault="00384CD1" w:rsidP="00384CD1">
      <w:pPr>
        <w:pStyle w:val="Sansinterligne"/>
        <w:numPr>
          <w:ilvl w:val="0"/>
          <w:numId w:val="20"/>
        </w:numPr>
        <w:jc w:val="both"/>
        <w:rPr>
          <w:rFonts w:ascii="Arial" w:hAnsi="Arial" w:cs="Arial"/>
          <w:b/>
          <w:sz w:val="24"/>
          <w:szCs w:val="24"/>
          <w:u w:val="single"/>
        </w:rPr>
      </w:pPr>
      <w:r w:rsidRPr="00054508">
        <w:rPr>
          <w:rFonts w:ascii="Arial" w:hAnsi="Arial" w:cs="Arial"/>
          <w:b/>
          <w:sz w:val="24"/>
          <w:szCs w:val="24"/>
          <w:u w:val="single"/>
        </w:rPr>
        <w:t xml:space="preserve">L’assainissement budgétaire de fond </w:t>
      </w:r>
    </w:p>
    <w:p w14:paraId="3E5868C1" w14:textId="77777777" w:rsidR="00384CD1" w:rsidRPr="00CD4D7E" w:rsidRDefault="00384CD1" w:rsidP="00384CD1">
      <w:pPr>
        <w:pStyle w:val="Sansinterligne"/>
        <w:jc w:val="both"/>
        <w:rPr>
          <w:rFonts w:ascii="Arial" w:hAnsi="Arial" w:cs="Arial"/>
          <w:sz w:val="24"/>
          <w:szCs w:val="24"/>
        </w:rPr>
      </w:pPr>
    </w:p>
    <w:p w14:paraId="3E5868C2" w14:textId="77777777" w:rsidR="00384CD1" w:rsidRPr="00CD4D7E" w:rsidRDefault="00384CD1" w:rsidP="00384CD1">
      <w:pPr>
        <w:pStyle w:val="Sansinterligne"/>
        <w:jc w:val="both"/>
        <w:rPr>
          <w:rFonts w:ascii="Arial" w:hAnsi="Arial" w:cs="Arial"/>
          <w:sz w:val="24"/>
          <w:szCs w:val="24"/>
        </w:rPr>
      </w:pPr>
      <w:r w:rsidRPr="00CD4D7E">
        <w:rPr>
          <w:rFonts w:ascii="Arial" w:hAnsi="Arial" w:cs="Arial"/>
          <w:sz w:val="24"/>
          <w:szCs w:val="24"/>
        </w:rPr>
        <w:t xml:space="preserve">Globalement, </w:t>
      </w:r>
      <w:r>
        <w:rPr>
          <w:rFonts w:ascii="Arial" w:hAnsi="Arial" w:cs="Arial"/>
          <w:sz w:val="24"/>
          <w:szCs w:val="24"/>
        </w:rPr>
        <w:t xml:space="preserve">il est mis en œuvre à partir du deuxième </w:t>
      </w:r>
      <w:r w:rsidRPr="00CD4D7E">
        <w:rPr>
          <w:rFonts w:ascii="Arial" w:hAnsi="Arial" w:cs="Arial"/>
          <w:sz w:val="24"/>
          <w:szCs w:val="24"/>
        </w:rPr>
        <w:t>mois d’hébergement</w:t>
      </w:r>
      <w:r>
        <w:rPr>
          <w:rFonts w:ascii="Arial" w:hAnsi="Arial" w:cs="Arial"/>
          <w:sz w:val="24"/>
          <w:szCs w:val="24"/>
        </w:rPr>
        <w:t xml:space="preserve"> et</w:t>
      </w:r>
      <w:r w:rsidRPr="00CD4D7E">
        <w:rPr>
          <w:rFonts w:ascii="Arial" w:hAnsi="Arial" w:cs="Arial"/>
          <w:sz w:val="24"/>
          <w:szCs w:val="24"/>
        </w:rPr>
        <w:t xml:space="preserve"> comporte les aspects suivants</w:t>
      </w:r>
      <w:r>
        <w:rPr>
          <w:rFonts w:ascii="Arial" w:hAnsi="Arial" w:cs="Arial"/>
          <w:sz w:val="24"/>
          <w:szCs w:val="24"/>
        </w:rPr>
        <w:t xml:space="preserve"> </w:t>
      </w:r>
      <w:r w:rsidRPr="00CD4D7E">
        <w:rPr>
          <w:rFonts w:ascii="Arial" w:hAnsi="Arial" w:cs="Arial"/>
          <w:sz w:val="24"/>
          <w:szCs w:val="24"/>
        </w:rPr>
        <w:t>:</w:t>
      </w:r>
    </w:p>
    <w:p w14:paraId="3E5868C3" w14:textId="77777777" w:rsidR="00384CD1" w:rsidRDefault="00384CD1" w:rsidP="00384CD1">
      <w:pPr>
        <w:pStyle w:val="Sansinterligne"/>
        <w:numPr>
          <w:ilvl w:val="0"/>
          <w:numId w:val="22"/>
        </w:numPr>
        <w:jc w:val="both"/>
        <w:rPr>
          <w:rFonts w:ascii="Arial" w:hAnsi="Arial" w:cs="Arial"/>
          <w:sz w:val="24"/>
          <w:szCs w:val="24"/>
        </w:rPr>
      </w:pPr>
      <w:r w:rsidRPr="00CD4D7E">
        <w:rPr>
          <w:rFonts w:ascii="Arial" w:hAnsi="Arial" w:cs="Arial"/>
          <w:sz w:val="24"/>
          <w:szCs w:val="24"/>
        </w:rPr>
        <w:t>Constitution d’un pécule de départ,</w:t>
      </w:r>
    </w:p>
    <w:p w14:paraId="3E5868C4" w14:textId="77777777" w:rsidR="00384CD1" w:rsidRPr="00054508" w:rsidRDefault="00384CD1" w:rsidP="00384CD1">
      <w:pPr>
        <w:pStyle w:val="Sansinterligne"/>
        <w:numPr>
          <w:ilvl w:val="0"/>
          <w:numId w:val="22"/>
        </w:numPr>
        <w:jc w:val="both"/>
        <w:rPr>
          <w:rFonts w:ascii="Arial" w:hAnsi="Arial" w:cs="Arial"/>
          <w:sz w:val="24"/>
          <w:szCs w:val="24"/>
        </w:rPr>
      </w:pPr>
      <w:r w:rsidRPr="00054508">
        <w:rPr>
          <w:rFonts w:ascii="Arial" w:hAnsi="Arial" w:cs="Arial"/>
          <w:sz w:val="24"/>
          <w:szCs w:val="24"/>
        </w:rPr>
        <w:t>Projection budgétaire et estimation des dépenses.</w:t>
      </w:r>
    </w:p>
    <w:p w14:paraId="3E5868C5" w14:textId="77777777" w:rsidR="00384CD1" w:rsidRPr="00CD4D7E" w:rsidRDefault="00384CD1" w:rsidP="00384CD1">
      <w:pPr>
        <w:pStyle w:val="Sansinterligne"/>
        <w:numPr>
          <w:ilvl w:val="0"/>
          <w:numId w:val="22"/>
        </w:numPr>
        <w:jc w:val="both"/>
        <w:rPr>
          <w:rFonts w:ascii="Arial" w:hAnsi="Arial" w:cs="Arial"/>
          <w:sz w:val="24"/>
          <w:szCs w:val="24"/>
        </w:rPr>
      </w:pPr>
      <w:r w:rsidRPr="00CD4D7E">
        <w:rPr>
          <w:rFonts w:ascii="Arial" w:hAnsi="Arial" w:cs="Arial"/>
          <w:sz w:val="24"/>
          <w:szCs w:val="24"/>
        </w:rPr>
        <w:t>Vérification des possibilités de revenu ou aide complémentaire (Récupération de garantie locative, Allocations familiales, Aide sociale, Pension alimentaire, Allocation d’intégration, Prime à l’installation pour la future installation),</w:t>
      </w:r>
    </w:p>
    <w:p w14:paraId="3E5868C6" w14:textId="77777777" w:rsidR="00384CD1" w:rsidRDefault="00384CD1" w:rsidP="00384CD1">
      <w:pPr>
        <w:pStyle w:val="Sansinterligne"/>
        <w:jc w:val="both"/>
        <w:rPr>
          <w:rFonts w:ascii="Arial" w:hAnsi="Arial" w:cs="Arial"/>
          <w:sz w:val="24"/>
          <w:szCs w:val="24"/>
        </w:rPr>
      </w:pPr>
    </w:p>
    <w:p w14:paraId="3E5868C7" w14:textId="05E3E1B3" w:rsidR="00384CD1" w:rsidRPr="00CD4D7E" w:rsidRDefault="00384CD1" w:rsidP="00384CD1">
      <w:pPr>
        <w:pStyle w:val="Sansinterligne"/>
        <w:jc w:val="both"/>
        <w:rPr>
          <w:rFonts w:ascii="Arial" w:hAnsi="Arial" w:cs="Arial"/>
          <w:sz w:val="24"/>
          <w:szCs w:val="24"/>
        </w:rPr>
      </w:pPr>
      <w:r w:rsidRPr="00CD4D7E">
        <w:rPr>
          <w:rFonts w:ascii="Arial" w:hAnsi="Arial" w:cs="Arial"/>
          <w:sz w:val="24"/>
          <w:szCs w:val="24"/>
        </w:rPr>
        <w:t>Par rapport au passif, les aspects suivants s’imposent</w:t>
      </w:r>
      <w:r w:rsidR="004227F8">
        <w:rPr>
          <w:rFonts w:ascii="Arial" w:hAnsi="Arial" w:cs="Arial"/>
          <w:sz w:val="24"/>
          <w:szCs w:val="24"/>
        </w:rPr>
        <w:t xml:space="preserve"> </w:t>
      </w:r>
      <w:r w:rsidRPr="00CD4D7E">
        <w:rPr>
          <w:rFonts w:ascii="Arial" w:hAnsi="Arial" w:cs="Arial"/>
          <w:sz w:val="24"/>
          <w:szCs w:val="24"/>
        </w:rPr>
        <w:t>:</w:t>
      </w:r>
    </w:p>
    <w:p w14:paraId="3E5868C8" w14:textId="77777777" w:rsidR="00384CD1" w:rsidRPr="00CD4D7E" w:rsidRDefault="00384CD1" w:rsidP="00384CD1">
      <w:pPr>
        <w:pStyle w:val="Sansinterligne"/>
        <w:numPr>
          <w:ilvl w:val="0"/>
          <w:numId w:val="23"/>
        </w:numPr>
        <w:jc w:val="both"/>
        <w:rPr>
          <w:rFonts w:ascii="Arial" w:hAnsi="Arial" w:cs="Arial"/>
          <w:sz w:val="24"/>
          <w:szCs w:val="24"/>
        </w:rPr>
      </w:pPr>
      <w:r w:rsidRPr="00CD4D7E">
        <w:rPr>
          <w:rFonts w:ascii="Arial" w:hAnsi="Arial" w:cs="Arial"/>
          <w:sz w:val="24"/>
          <w:szCs w:val="24"/>
        </w:rPr>
        <w:t>Paiement des petites factures diverses,</w:t>
      </w:r>
    </w:p>
    <w:p w14:paraId="3E5868C9" w14:textId="20FE5B22" w:rsidR="00384CD1" w:rsidRPr="00CD4D7E" w:rsidRDefault="00384CD1" w:rsidP="00384CD1">
      <w:pPr>
        <w:pStyle w:val="Sansinterligne"/>
        <w:numPr>
          <w:ilvl w:val="0"/>
          <w:numId w:val="23"/>
        </w:numPr>
        <w:jc w:val="both"/>
        <w:rPr>
          <w:rFonts w:ascii="Arial" w:hAnsi="Arial" w:cs="Arial"/>
          <w:sz w:val="24"/>
          <w:szCs w:val="24"/>
        </w:rPr>
      </w:pPr>
      <w:r w:rsidRPr="00CD4D7E">
        <w:rPr>
          <w:rFonts w:ascii="Arial" w:hAnsi="Arial" w:cs="Arial"/>
          <w:sz w:val="24"/>
          <w:szCs w:val="24"/>
        </w:rPr>
        <w:t xml:space="preserve">Bilan de l’endettement (Quelles créances </w:t>
      </w:r>
      <w:r w:rsidR="004227F8">
        <w:rPr>
          <w:rFonts w:ascii="Arial" w:hAnsi="Arial" w:cs="Arial"/>
          <w:sz w:val="24"/>
          <w:szCs w:val="24"/>
        </w:rPr>
        <w:t>–</w:t>
      </w:r>
      <w:r w:rsidRPr="00CD4D7E">
        <w:rPr>
          <w:rFonts w:ascii="Arial" w:hAnsi="Arial" w:cs="Arial"/>
          <w:sz w:val="24"/>
          <w:szCs w:val="24"/>
        </w:rPr>
        <w:t xml:space="preserve"> principal, intérêts et autres frais </w:t>
      </w:r>
      <w:r w:rsidR="004227F8">
        <w:rPr>
          <w:rFonts w:ascii="Arial" w:hAnsi="Arial" w:cs="Arial"/>
          <w:sz w:val="24"/>
          <w:szCs w:val="24"/>
        </w:rPr>
        <w:t>–</w:t>
      </w:r>
      <w:r w:rsidRPr="00CD4D7E">
        <w:rPr>
          <w:rFonts w:ascii="Arial" w:hAnsi="Arial" w:cs="Arial"/>
          <w:sz w:val="24"/>
          <w:szCs w:val="24"/>
        </w:rPr>
        <w:t xml:space="preserve"> chez quels créanciers et depuis quand),</w:t>
      </w:r>
    </w:p>
    <w:p w14:paraId="3E5868CA" w14:textId="77777777" w:rsidR="00384CD1" w:rsidRDefault="00384CD1" w:rsidP="00384CD1">
      <w:pPr>
        <w:pStyle w:val="Sansinterligne"/>
        <w:numPr>
          <w:ilvl w:val="0"/>
          <w:numId w:val="23"/>
        </w:numPr>
        <w:jc w:val="both"/>
        <w:rPr>
          <w:rFonts w:ascii="Arial" w:hAnsi="Arial" w:cs="Arial"/>
          <w:sz w:val="24"/>
          <w:szCs w:val="24"/>
        </w:rPr>
      </w:pPr>
      <w:r w:rsidRPr="00CD4D7E">
        <w:rPr>
          <w:rFonts w:ascii="Arial" w:hAnsi="Arial" w:cs="Arial"/>
          <w:sz w:val="24"/>
          <w:szCs w:val="24"/>
        </w:rPr>
        <w:t xml:space="preserve">Médiation de l’endettement s’il n’est pas trop conséquent </w:t>
      </w:r>
    </w:p>
    <w:p w14:paraId="3E5868CB" w14:textId="16E4FE52" w:rsidR="00384CD1" w:rsidRDefault="00384CD1" w:rsidP="00384CD1">
      <w:pPr>
        <w:pStyle w:val="Sansinterligne"/>
        <w:numPr>
          <w:ilvl w:val="0"/>
          <w:numId w:val="23"/>
        </w:numPr>
        <w:jc w:val="both"/>
        <w:rPr>
          <w:rFonts w:ascii="Arial" w:hAnsi="Arial" w:cs="Arial"/>
          <w:sz w:val="24"/>
          <w:szCs w:val="24"/>
        </w:rPr>
      </w:pPr>
      <w:r w:rsidRPr="006274E4">
        <w:rPr>
          <w:rFonts w:ascii="Arial" w:hAnsi="Arial" w:cs="Arial"/>
          <w:sz w:val="24"/>
          <w:szCs w:val="24"/>
        </w:rPr>
        <w:lastRenderedPageBreak/>
        <w:t xml:space="preserve">Ou constitution de la requête en </w:t>
      </w:r>
      <w:r w:rsidR="00DA6604">
        <w:rPr>
          <w:rFonts w:ascii="Arial" w:hAnsi="Arial" w:cs="Arial"/>
          <w:sz w:val="24"/>
          <w:szCs w:val="24"/>
        </w:rPr>
        <w:t>R</w:t>
      </w:r>
      <w:r w:rsidRPr="006274E4">
        <w:rPr>
          <w:rFonts w:ascii="Arial" w:hAnsi="Arial" w:cs="Arial"/>
          <w:sz w:val="24"/>
          <w:szCs w:val="24"/>
        </w:rPr>
        <w:t xml:space="preserve">èglement </w:t>
      </w:r>
      <w:r w:rsidR="00DA6604">
        <w:rPr>
          <w:rFonts w:ascii="Arial" w:hAnsi="Arial" w:cs="Arial"/>
          <w:sz w:val="24"/>
          <w:szCs w:val="24"/>
        </w:rPr>
        <w:t>C</w:t>
      </w:r>
      <w:r w:rsidRPr="006274E4">
        <w:rPr>
          <w:rFonts w:ascii="Arial" w:hAnsi="Arial" w:cs="Arial"/>
          <w:sz w:val="24"/>
          <w:szCs w:val="24"/>
        </w:rPr>
        <w:t xml:space="preserve">ollectif de </w:t>
      </w:r>
      <w:r w:rsidR="00DA6604">
        <w:rPr>
          <w:rFonts w:ascii="Arial" w:hAnsi="Arial" w:cs="Arial"/>
          <w:sz w:val="24"/>
          <w:szCs w:val="24"/>
        </w:rPr>
        <w:t>D</w:t>
      </w:r>
      <w:r w:rsidRPr="006274E4">
        <w:rPr>
          <w:rFonts w:ascii="Arial" w:hAnsi="Arial" w:cs="Arial"/>
          <w:sz w:val="24"/>
          <w:szCs w:val="24"/>
        </w:rPr>
        <w:t>ettes à déposer au tribunal du travail,</w:t>
      </w:r>
    </w:p>
    <w:p w14:paraId="3E5868CC" w14:textId="77777777" w:rsidR="00384CD1" w:rsidRPr="006274E4" w:rsidRDefault="00384CD1" w:rsidP="00384CD1">
      <w:pPr>
        <w:pStyle w:val="Sansinterligne"/>
        <w:numPr>
          <w:ilvl w:val="0"/>
          <w:numId w:val="23"/>
        </w:numPr>
        <w:jc w:val="both"/>
        <w:rPr>
          <w:rFonts w:ascii="Arial" w:hAnsi="Arial" w:cs="Arial"/>
          <w:sz w:val="24"/>
          <w:szCs w:val="24"/>
        </w:rPr>
      </w:pPr>
      <w:r w:rsidRPr="006274E4">
        <w:rPr>
          <w:rFonts w:ascii="Arial" w:hAnsi="Arial" w:cs="Arial"/>
          <w:sz w:val="24"/>
          <w:szCs w:val="24"/>
        </w:rPr>
        <w:t>Le cas échéant, négociation de l’apurement des arriérés de pension alimentaires, amendes et autres frais de justice, officialisation du paiement d’une pension alimentaire en vue de faire valoir un statut de chef de ménage au niveau du revenu de remplacement.</w:t>
      </w:r>
    </w:p>
    <w:p w14:paraId="3E5868CD" w14:textId="77777777" w:rsidR="00384CD1" w:rsidRDefault="00384CD1" w:rsidP="00384CD1">
      <w:pPr>
        <w:pStyle w:val="Sansinterligne"/>
        <w:ind w:left="720"/>
        <w:jc w:val="both"/>
        <w:rPr>
          <w:rFonts w:ascii="Arial" w:hAnsi="Arial" w:cs="Arial"/>
          <w:sz w:val="24"/>
          <w:szCs w:val="24"/>
        </w:rPr>
      </w:pPr>
    </w:p>
    <w:p w14:paraId="3E5868CE" w14:textId="77777777" w:rsidR="00384CD1" w:rsidRDefault="00384CD1" w:rsidP="00384CD1">
      <w:pPr>
        <w:pStyle w:val="Sansinterligne"/>
        <w:jc w:val="both"/>
        <w:rPr>
          <w:rFonts w:ascii="Arial" w:hAnsi="Arial" w:cs="Arial"/>
          <w:sz w:val="24"/>
          <w:szCs w:val="24"/>
        </w:rPr>
      </w:pPr>
      <w:r w:rsidRPr="00CD4D7E">
        <w:rPr>
          <w:rFonts w:ascii="Arial" w:hAnsi="Arial" w:cs="Arial"/>
          <w:sz w:val="24"/>
          <w:szCs w:val="24"/>
        </w:rPr>
        <w:t xml:space="preserve">En fonction du diagnostic de compétences que l’équipe pose </w:t>
      </w:r>
      <w:r>
        <w:rPr>
          <w:rFonts w:ascii="Arial" w:hAnsi="Arial" w:cs="Arial"/>
          <w:sz w:val="24"/>
          <w:szCs w:val="24"/>
        </w:rPr>
        <w:t xml:space="preserve">au cours </w:t>
      </w:r>
      <w:r w:rsidRPr="00CD4D7E">
        <w:rPr>
          <w:rFonts w:ascii="Arial" w:hAnsi="Arial" w:cs="Arial"/>
          <w:sz w:val="24"/>
          <w:szCs w:val="24"/>
        </w:rPr>
        <w:t>de l’hébergement pour chacun de ses résid</w:t>
      </w:r>
      <w:r>
        <w:rPr>
          <w:rFonts w:ascii="Arial" w:hAnsi="Arial" w:cs="Arial"/>
          <w:sz w:val="24"/>
          <w:szCs w:val="24"/>
        </w:rPr>
        <w:t>a</w:t>
      </w:r>
      <w:r w:rsidRPr="00CD4D7E">
        <w:rPr>
          <w:rFonts w:ascii="Arial" w:hAnsi="Arial" w:cs="Arial"/>
          <w:sz w:val="24"/>
          <w:szCs w:val="24"/>
        </w:rPr>
        <w:t>nts, elle propose des mesures spécifiques telles que la demande de désignation d’un administrateur provisoire de biens, l’appui d’un service de guidance budgétaire à mett</w:t>
      </w:r>
      <w:r>
        <w:rPr>
          <w:rFonts w:ascii="Arial" w:hAnsi="Arial" w:cs="Arial"/>
          <w:sz w:val="24"/>
          <w:szCs w:val="24"/>
        </w:rPr>
        <w:t>re en œuvre dès l’installation.</w:t>
      </w:r>
    </w:p>
    <w:p w14:paraId="3E5868CF" w14:textId="77777777" w:rsidR="00384CD1" w:rsidRDefault="00384CD1" w:rsidP="00384CD1">
      <w:pPr>
        <w:pStyle w:val="Sansinterligne"/>
        <w:jc w:val="both"/>
        <w:rPr>
          <w:rFonts w:ascii="Arial" w:hAnsi="Arial" w:cs="Arial"/>
          <w:sz w:val="24"/>
          <w:szCs w:val="24"/>
        </w:rPr>
      </w:pPr>
    </w:p>
    <w:p w14:paraId="3E5868D0" w14:textId="77777777" w:rsidR="00384CD1" w:rsidRDefault="00384CD1" w:rsidP="00384CD1">
      <w:pPr>
        <w:pStyle w:val="Sansinterligne"/>
        <w:numPr>
          <w:ilvl w:val="0"/>
          <w:numId w:val="20"/>
        </w:numPr>
        <w:jc w:val="both"/>
        <w:rPr>
          <w:rFonts w:ascii="Arial" w:hAnsi="Arial" w:cs="Arial"/>
          <w:b/>
          <w:bCs/>
          <w:sz w:val="24"/>
          <w:szCs w:val="24"/>
          <w:u w:val="single"/>
        </w:rPr>
      </w:pPr>
      <w:r w:rsidRPr="00054508">
        <w:rPr>
          <w:rFonts w:ascii="Arial" w:hAnsi="Arial" w:cs="Arial"/>
          <w:b/>
          <w:bCs/>
          <w:sz w:val="24"/>
          <w:szCs w:val="24"/>
          <w:u w:val="single"/>
        </w:rPr>
        <w:t>Aides spécifiques et ponctuelles</w:t>
      </w:r>
    </w:p>
    <w:p w14:paraId="3E5868D1" w14:textId="77777777" w:rsidR="00384CD1" w:rsidRPr="00054508" w:rsidRDefault="00384CD1" w:rsidP="00384CD1">
      <w:pPr>
        <w:pStyle w:val="Sansinterligne"/>
        <w:jc w:val="both"/>
        <w:rPr>
          <w:rFonts w:ascii="Arial" w:hAnsi="Arial" w:cs="Arial"/>
          <w:sz w:val="24"/>
          <w:szCs w:val="24"/>
        </w:rPr>
      </w:pPr>
    </w:p>
    <w:p w14:paraId="3E5868D2" w14:textId="69EE5F35" w:rsidR="00384CD1" w:rsidRDefault="00384CD1" w:rsidP="00384CD1">
      <w:pPr>
        <w:pStyle w:val="Sansinterligne"/>
        <w:jc w:val="both"/>
        <w:rPr>
          <w:rFonts w:ascii="Arial" w:hAnsi="Arial" w:cs="Arial"/>
          <w:sz w:val="24"/>
          <w:szCs w:val="24"/>
        </w:rPr>
      </w:pPr>
      <w:r w:rsidRPr="00054508">
        <w:rPr>
          <w:rFonts w:ascii="Arial" w:hAnsi="Arial" w:cs="Arial"/>
          <w:sz w:val="24"/>
          <w:szCs w:val="24"/>
        </w:rPr>
        <w:t>En fonction des situations personnelles, une série d’autres aides spécifiques et dont il est impossible de dresser une liste exhaustive peuvent être proposées.  Citons</w:t>
      </w:r>
      <w:r w:rsidR="00616EB6">
        <w:rPr>
          <w:rFonts w:ascii="Arial" w:hAnsi="Arial" w:cs="Arial"/>
          <w:sz w:val="24"/>
          <w:szCs w:val="24"/>
        </w:rPr>
        <w:t xml:space="preserve"> </w:t>
      </w:r>
      <w:proofErr w:type="gramStart"/>
      <w:r w:rsidR="00616EB6">
        <w:rPr>
          <w:rFonts w:ascii="Arial" w:hAnsi="Arial" w:cs="Arial"/>
          <w:sz w:val="24"/>
          <w:szCs w:val="24"/>
        </w:rPr>
        <w:t xml:space="preserve">par </w:t>
      </w:r>
      <w:r w:rsidRPr="00054508">
        <w:rPr>
          <w:rFonts w:ascii="Arial" w:hAnsi="Arial" w:cs="Arial"/>
          <w:sz w:val="24"/>
          <w:szCs w:val="24"/>
        </w:rPr>
        <w:t xml:space="preserve"> exemple</w:t>
      </w:r>
      <w:r w:rsidR="0049558D">
        <w:rPr>
          <w:rFonts w:ascii="Arial" w:hAnsi="Arial" w:cs="Arial"/>
          <w:sz w:val="24"/>
          <w:szCs w:val="24"/>
        </w:rPr>
        <w:t>s</w:t>
      </w:r>
      <w:proofErr w:type="gramEnd"/>
      <w:r w:rsidR="0049558D">
        <w:rPr>
          <w:rFonts w:ascii="Arial" w:hAnsi="Arial" w:cs="Arial"/>
          <w:sz w:val="24"/>
          <w:szCs w:val="24"/>
        </w:rPr>
        <w:t xml:space="preserve"> </w:t>
      </w:r>
      <w:r w:rsidR="00542124">
        <w:rPr>
          <w:rFonts w:ascii="Arial" w:hAnsi="Arial" w:cs="Arial"/>
          <w:sz w:val="24"/>
          <w:szCs w:val="24"/>
        </w:rPr>
        <w:t>les d</w:t>
      </w:r>
      <w:r w:rsidRPr="00054508">
        <w:rPr>
          <w:rFonts w:ascii="Arial" w:hAnsi="Arial" w:cs="Arial"/>
          <w:sz w:val="24"/>
          <w:szCs w:val="24"/>
        </w:rPr>
        <w:t>emande</w:t>
      </w:r>
      <w:r w:rsidR="00542124">
        <w:rPr>
          <w:rFonts w:ascii="Arial" w:hAnsi="Arial" w:cs="Arial"/>
          <w:sz w:val="24"/>
          <w:szCs w:val="24"/>
        </w:rPr>
        <w:t>s</w:t>
      </w:r>
      <w:r w:rsidRPr="00054508">
        <w:rPr>
          <w:rFonts w:ascii="Arial" w:hAnsi="Arial" w:cs="Arial"/>
          <w:sz w:val="24"/>
          <w:szCs w:val="24"/>
        </w:rPr>
        <w:t xml:space="preserve"> de remboursement de soins de santé spécifiques, </w:t>
      </w:r>
      <w:r>
        <w:rPr>
          <w:rFonts w:ascii="Arial" w:hAnsi="Arial" w:cs="Arial"/>
          <w:sz w:val="24"/>
          <w:szCs w:val="24"/>
        </w:rPr>
        <w:t>r</w:t>
      </w:r>
      <w:r w:rsidRPr="00054508">
        <w:rPr>
          <w:rFonts w:ascii="Arial" w:hAnsi="Arial" w:cs="Arial"/>
          <w:sz w:val="24"/>
          <w:szCs w:val="24"/>
        </w:rPr>
        <w:t>econnaissance</w:t>
      </w:r>
      <w:r w:rsidR="00542124">
        <w:rPr>
          <w:rFonts w:ascii="Arial" w:hAnsi="Arial" w:cs="Arial"/>
          <w:sz w:val="24"/>
          <w:szCs w:val="24"/>
        </w:rPr>
        <w:t>s</w:t>
      </w:r>
      <w:r w:rsidRPr="00054508">
        <w:rPr>
          <w:rFonts w:ascii="Arial" w:hAnsi="Arial" w:cs="Arial"/>
          <w:sz w:val="24"/>
          <w:szCs w:val="24"/>
        </w:rPr>
        <w:t xml:space="preserve"> du statut </w:t>
      </w:r>
      <w:r>
        <w:rPr>
          <w:rFonts w:ascii="Arial" w:hAnsi="Arial" w:cs="Arial"/>
          <w:sz w:val="24"/>
          <w:szCs w:val="24"/>
        </w:rPr>
        <w:t>BIM</w:t>
      </w:r>
      <w:r w:rsidRPr="00054508">
        <w:rPr>
          <w:rFonts w:ascii="Arial" w:hAnsi="Arial" w:cs="Arial"/>
          <w:sz w:val="24"/>
          <w:szCs w:val="24"/>
        </w:rPr>
        <w:t xml:space="preserve">, </w:t>
      </w:r>
      <w:r>
        <w:rPr>
          <w:rFonts w:ascii="Arial" w:hAnsi="Arial" w:cs="Arial"/>
          <w:sz w:val="24"/>
          <w:szCs w:val="24"/>
        </w:rPr>
        <w:t>r</w:t>
      </w:r>
      <w:r w:rsidRPr="00054508">
        <w:rPr>
          <w:rFonts w:ascii="Arial" w:hAnsi="Arial" w:cs="Arial"/>
          <w:sz w:val="24"/>
          <w:szCs w:val="24"/>
        </w:rPr>
        <w:t xml:space="preserve">éductions diverses sur transports en commun, </w:t>
      </w:r>
      <w:r>
        <w:rPr>
          <w:rFonts w:ascii="Arial" w:hAnsi="Arial" w:cs="Arial"/>
          <w:sz w:val="24"/>
          <w:szCs w:val="24"/>
        </w:rPr>
        <w:t>d</w:t>
      </w:r>
      <w:r w:rsidRPr="00054508">
        <w:rPr>
          <w:rFonts w:ascii="Arial" w:hAnsi="Arial" w:cs="Arial"/>
          <w:sz w:val="24"/>
          <w:szCs w:val="24"/>
        </w:rPr>
        <w:t xml:space="preserve">éclarations fiscales, </w:t>
      </w:r>
      <w:r>
        <w:rPr>
          <w:rFonts w:ascii="Arial" w:hAnsi="Arial" w:cs="Arial"/>
          <w:sz w:val="24"/>
          <w:szCs w:val="24"/>
        </w:rPr>
        <w:t>v</w:t>
      </w:r>
      <w:r w:rsidRPr="00054508">
        <w:rPr>
          <w:rFonts w:ascii="Arial" w:hAnsi="Arial" w:cs="Arial"/>
          <w:sz w:val="24"/>
          <w:szCs w:val="24"/>
        </w:rPr>
        <w:t xml:space="preserve">acances annuelles, </w:t>
      </w:r>
      <w:r>
        <w:rPr>
          <w:rFonts w:ascii="Arial" w:hAnsi="Arial" w:cs="Arial"/>
          <w:sz w:val="24"/>
          <w:szCs w:val="24"/>
        </w:rPr>
        <w:t>r</w:t>
      </w:r>
      <w:r w:rsidRPr="00054508">
        <w:rPr>
          <w:rFonts w:ascii="Arial" w:hAnsi="Arial" w:cs="Arial"/>
          <w:sz w:val="24"/>
          <w:szCs w:val="24"/>
        </w:rPr>
        <w:t xml:space="preserve">ésiliation bail, </w:t>
      </w:r>
      <w:r>
        <w:rPr>
          <w:rFonts w:ascii="Arial" w:hAnsi="Arial" w:cs="Arial"/>
          <w:sz w:val="24"/>
          <w:szCs w:val="24"/>
        </w:rPr>
        <w:t>n</w:t>
      </w:r>
      <w:r w:rsidRPr="00054508">
        <w:rPr>
          <w:rFonts w:ascii="Arial" w:hAnsi="Arial" w:cs="Arial"/>
          <w:sz w:val="24"/>
          <w:szCs w:val="24"/>
        </w:rPr>
        <w:t xml:space="preserve">égociation bail, </w:t>
      </w:r>
      <w:r>
        <w:rPr>
          <w:rFonts w:ascii="Arial" w:hAnsi="Arial" w:cs="Arial"/>
          <w:sz w:val="24"/>
          <w:szCs w:val="24"/>
        </w:rPr>
        <w:t>d</w:t>
      </w:r>
      <w:r w:rsidRPr="00054508">
        <w:rPr>
          <w:rFonts w:ascii="Arial" w:hAnsi="Arial" w:cs="Arial"/>
          <w:sz w:val="24"/>
          <w:szCs w:val="24"/>
        </w:rPr>
        <w:t xml:space="preserve">emandes de logement social, </w:t>
      </w:r>
      <w:r>
        <w:rPr>
          <w:rFonts w:ascii="Arial" w:hAnsi="Arial" w:cs="Arial"/>
          <w:sz w:val="24"/>
          <w:szCs w:val="24"/>
        </w:rPr>
        <w:t>ra</w:t>
      </w:r>
      <w:r w:rsidRPr="00054508">
        <w:rPr>
          <w:rFonts w:ascii="Arial" w:hAnsi="Arial" w:cs="Arial"/>
          <w:sz w:val="24"/>
          <w:szCs w:val="24"/>
        </w:rPr>
        <w:t xml:space="preserve">chat d’assurances diverses, </w:t>
      </w:r>
      <w:r>
        <w:rPr>
          <w:rFonts w:ascii="Arial" w:hAnsi="Arial" w:cs="Arial"/>
          <w:sz w:val="24"/>
          <w:szCs w:val="24"/>
        </w:rPr>
        <w:t>t</w:t>
      </w:r>
      <w:r w:rsidRPr="00054508">
        <w:rPr>
          <w:rFonts w:ascii="Arial" w:hAnsi="Arial" w:cs="Arial"/>
          <w:sz w:val="24"/>
          <w:szCs w:val="24"/>
        </w:rPr>
        <w:t xml:space="preserve">raitement des sanctions ONEM, </w:t>
      </w:r>
      <w:r>
        <w:rPr>
          <w:rFonts w:ascii="Arial" w:hAnsi="Arial" w:cs="Arial"/>
          <w:sz w:val="24"/>
          <w:szCs w:val="24"/>
        </w:rPr>
        <w:t>n</w:t>
      </w:r>
      <w:r w:rsidRPr="00054508">
        <w:rPr>
          <w:rFonts w:ascii="Arial" w:hAnsi="Arial" w:cs="Arial"/>
          <w:sz w:val="24"/>
          <w:szCs w:val="24"/>
        </w:rPr>
        <w:t>égociation des contrats d’intégration sociale avec les CPAS et nos jeunes hébergés …</w:t>
      </w:r>
    </w:p>
    <w:p w14:paraId="3E5868D3" w14:textId="77777777" w:rsidR="00384CD1" w:rsidRPr="00054508" w:rsidRDefault="00384CD1" w:rsidP="00384CD1">
      <w:pPr>
        <w:pStyle w:val="Sansinterligne"/>
        <w:jc w:val="both"/>
        <w:rPr>
          <w:rFonts w:ascii="Arial" w:hAnsi="Arial" w:cs="Arial"/>
          <w:sz w:val="24"/>
          <w:szCs w:val="24"/>
        </w:rPr>
      </w:pPr>
    </w:p>
    <w:p w14:paraId="3E5868D4" w14:textId="77777777" w:rsidR="00384CD1" w:rsidRPr="00B130F3" w:rsidRDefault="00384CD1" w:rsidP="00384CD1">
      <w:pPr>
        <w:pStyle w:val="Sansinterligne"/>
        <w:numPr>
          <w:ilvl w:val="0"/>
          <w:numId w:val="20"/>
        </w:numPr>
        <w:jc w:val="both"/>
        <w:rPr>
          <w:rFonts w:ascii="Arial" w:hAnsi="Arial" w:cs="Arial"/>
          <w:b/>
          <w:bCs/>
          <w:sz w:val="24"/>
          <w:szCs w:val="24"/>
          <w:u w:val="single"/>
        </w:rPr>
      </w:pPr>
      <w:r w:rsidRPr="00B130F3">
        <w:rPr>
          <w:rFonts w:ascii="Arial" w:hAnsi="Arial" w:cs="Arial"/>
          <w:b/>
          <w:bCs/>
          <w:sz w:val="24"/>
          <w:szCs w:val="24"/>
          <w:u w:val="single"/>
        </w:rPr>
        <w:t>Aides spécifiques à long terme</w:t>
      </w:r>
    </w:p>
    <w:p w14:paraId="3E5868D5" w14:textId="77777777" w:rsidR="00384CD1" w:rsidRPr="00054508" w:rsidRDefault="00384CD1" w:rsidP="00384CD1">
      <w:pPr>
        <w:pStyle w:val="Sansinterligne"/>
        <w:jc w:val="both"/>
        <w:rPr>
          <w:rFonts w:ascii="Arial" w:hAnsi="Arial" w:cs="Arial"/>
          <w:sz w:val="24"/>
          <w:szCs w:val="24"/>
        </w:rPr>
      </w:pPr>
    </w:p>
    <w:p w14:paraId="1890D2AF" w14:textId="4F3B1B35" w:rsidR="00384CD1" w:rsidRDefault="00384CD1" w:rsidP="0000497F">
      <w:pPr>
        <w:pStyle w:val="Sansinterligne"/>
        <w:jc w:val="both"/>
        <w:rPr>
          <w:rFonts w:ascii="Arial" w:hAnsi="Arial" w:cs="Arial"/>
          <w:sz w:val="24"/>
          <w:szCs w:val="24"/>
        </w:rPr>
      </w:pPr>
      <w:r w:rsidRPr="00054508">
        <w:rPr>
          <w:rFonts w:ascii="Arial" w:hAnsi="Arial" w:cs="Arial"/>
          <w:sz w:val="24"/>
          <w:szCs w:val="24"/>
        </w:rPr>
        <w:t>Certaines démarches tout aussi spécifiques doivent avoir une portée à long terme et participent à l’orientation du parcours de vie. Dans ce sens, elles méritent une réflexion soutenue. Citons notamment la reconnaissance par l’AWIPH et la demande d’intervention particulière, la demande d’allocation de</w:t>
      </w:r>
      <w:r w:rsidR="00822FB3">
        <w:rPr>
          <w:rFonts w:ascii="Arial" w:hAnsi="Arial" w:cs="Arial"/>
          <w:sz w:val="24"/>
          <w:szCs w:val="24"/>
        </w:rPr>
        <w:t xml:space="preserve"> </w:t>
      </w:r>
      <w:r w:rsidR="003F6D79">
        <w:rPr>
          <w:rFonts w:ascii="Arial" w:hAnsi="Arial" w:cs="Arial"/>
          <w:sz w:val="24"/>
          <w:szCs w:val="24"/>
        </w:rPr>
        <w:t xml:space="preserve">personne </w:t>
      </w:r>
      <w:r w:rsidRPr="00054508">
        <w:rPr>
          <w:rFonts w:ascii="Arial" w:hAnsi="Arial" w:cs="Arial"/>
          <w:sz w:val="24"/>
          <w:szCs w:val="24"/>
        </w:rPr>
        <w:t>handicapé</w:t>
      </w:r>
      <w:r w:rsidR="003F6D79">
        <w:rPr>
          <w:rFonts w:ascii="Arial" w:hAnsi="Arial" w:cs="Arial"/>
          <w:sz w:val="24"/>
          <w:szCs w:val="24"/>
        </w:rPr>
        <w:t>e</w:t>
      </w:r>
      <w:r w:rsidRPr="00054508">
        <w:rPr>
          <w:rFonts w:ascii="Arial" w:hAnsi="Arial" w:cs="Arial"/>
          <w:sz w:val="24"/>
          <w:szCs w:val="24"/>
        </w:rPr>
        <w:t>, la demande de pension, la négociation</w:t>
      </w:r>
      <w:r>
        <w:rPr>
          <w:rFonts w:ascii="Arial" w:hAnsi="Arial" w:cs="Arial"/>
          <w:sz w:val="24"/>
          <w:szCs w:val="24"/>
        </w:rPr>
        <w:t xml:space="preserve"> d’un </w:t>
      </w:r>
      <w:r w:rsidRPr="00054508">
        <w:rPr>
          <w:rFonts w:ascii="Arial" w:hAnsi="Arial" w:cs="Arial"/>
          <w:sz w:val="24"/>
          <w:szCs w:val="24"/>
        </w:rPr>
        <w:t>divorce et</w:t>
      </w:r>
      <w:r>
        <w:rPr>
          <w:rFonts w:ascii="Arial" w:hAnsi="Arial" w:cs="Arial"/>
          <w:sz w:val="24"/>
          <w:szCs w:val="24"/>
        </w:rPr>
        <w:t xml:space="preserve"> d’une</w:t>
      </w:r>
      <w:r w:rsidRPr="00054508">
        <w:rPr>
          <w:rFonts w:ascii="Arial" w:hAnsi="Arial" w:cs="Arial"/>
          <w:sz w:val="24"/>
          <w:szCs w:val="24"/>
        </w:rPr>
        <w:t xml:space="preserve"> pension alimentaire, les autres procédures judiciaires diverses, l’orientation vers des services spécialisés</w:t>
      </w:r>
      <w:r w:rsidR="0000497F">
        <w:rPr>
          <w:rFonts w:ascii="Arial" w:hAnsi="Arial" w:cs="Arial"/>
          <w:sz w:val="24"/>
          <w:szCs w:val="24"/>
        </w:rPr>
        <w:t xml:space="preserve">. </w:t>
      </w:r>
    </w:p>
    <w:p w14:paraId="03BB8C0B" w14:textId="77777777" w:rsidR="0000497F" w:rsidRDefault="0000497F" w:rsidP="0000497F">
      <w:pPr>
        <w:pStyle w:val="Sansinterligne"/>
        <w:jc w:val="both"/>
        <w:rPr>
          <w:rFonts w:ascii="Arial" w:hAnsi="Arial" w:cs="Arial"/>
          <w:b/>
          <w:bCs/>
          <w:sz w:val="24"/>
          <w:szCs w:val="24"/>
        </w:rPr>
      </w:pPr>
    </w:p>
    <w:p w14:paraId="3E5868D8" w14:textId="77777777" w:rsidR="00384CD1" w:rsidRPr="006274E4" w:rsidRDefault="00384CD1" w:rsidP="00384CD1">
      <w:pPr>
        <w:pStyle w:val="Corpsdetexte"/>
        <w:jc w:val="both"/>
        <w:rPr>
          <w:b/>
          <w:bCs/>
          <w:u w:val="single"/>
        </w:rPr>
      </w:pPr>
      <w:proofErr w:type="gramStart"/>
      <w:r w:rsidRPr="006274E4">
        <w:rPr>
          <w:b/>
          <w:bCs/>
          <w:i/>
          <w:sz w:val="28"/>
          <w:szCs w:val="28"/>
          <w:u w:val="single"/>
        </w:rPr>
        <w:t>B  Du</w:t>
      </w:r>
      <w:proofErr w:type="gramEnd"/>
      <w:r w:rsidRPr="006274E4">
        <w:rPr>
          <w:b/>
          <w:bCs/>
          <w:i/>
          <w:sz w:val="28"/>
          <w:szCs w:val="28"/>
          <w:u w:val="single"/>
        </w:rPr>
        <w:t xml:space="preserve"> point de vue éducatif et sanitaire </w:t>
      </w:r>
    </w:p>
    <w:p w14:paraId="3E5868D9" w14:textId="77777777" w:rsidR="00384CD1" w:rsidRDefault="00384CD1" w:rsidP="00384CD1">
      <w:pPr>
        <w:pStyle w:val="Corpsdetexte"/>
        <w:ind w:left="720"/>
        <w:jc w:val="both"/>
        <w:rPr>
          <w:b/>
          <w:bCs/>
        </w:rPr>
      </w:pPr>
    </w:p>
    <w:p w14:paraId="3E5868DA" w14:textId="77777777" w:rsidR="00384CD1" w:rsidRDefault="00384CD1" w:rsidP="00384CD1">
      <w:pPr>
        <w:pStyle w:val="Titre1"/>
        <w:numPr>
          <w:ilvl w:val="0"/>
          <w:numId w:val="24"/>
        </w:numPr>
        <w:jc w:val="both"/>
        <w:rPr>
          <w:b/>
          <w:bCs/>
          <w:sz w:val="24"/>
          <w:u w:val="single"/>
        </w:rPr>
      </w:pPr>
      <w:r w:rsidRPr="00AD68ED">
        <w:rPr>
          <w:b/>
          <w:bCs/>
          <w:sz w:val="24"/>
          <w:u w:val="single"/>
        </w:rPr>
        <w:t>Les besoins physiologiques</w:t>
      </w:r>
    </w:p>
    <w:p w14:paraId="3E5868DB" w14:textId="77777777" w:rsidR="00384CD1" w:rsidRDefault="00384CD1" w:rsidP="00384CD1">
      <w:pPr>
        <w:pStyle w:val="Sansinterligne"/>
        <w:rPr>
          <w:rFonts w:ascii="Arial" w:hAnsi="Arial" w:cs="Arial"/>
          <w:sz w:val="24"/>
          <w:szCs w:val="24"/>
        </w:rPr>
      </w:pPr>
    </w:p>
    <w:p w14:paraId="3E5868DC" w14:textId="77777777" w:rsidR="00384CD1" w:rsidRPr="00AD68ED" w:rsidRDefault="00384CD1" w:rsidP="00384CD1">
      <w:pPr>
        <w:pStyle w:val="Sansinterligne"/>
        <w:jc w:val="both"/>
        <w:rPr>
          <w:rFonts w:ascii="Arial" w:hAnsi="Arial" w:cs="Arial"/>
          <w:sz w:val="24"/>
          <w:szCs w:val="24"/>
        </w:rPr>
      </w:pPr>
      <w:r w:rsidRPr="00AD68ED">
        <w:rPr>
          <w:rFonts w:ascii="Arial" w:hAnsi="Arial" w:cs="Arial"/>
          <w:sz w:val="24"/>
          <w:szCs w:val="24"/>
        </w:rPr>
        <w:t>Offrir le gîte et le couvert participe aux apprentissages à la nutrition, à la confection des menus et repas. Le rep</w:t>
      </w:r>
      <w:r>
        <w:rPr>
          <w:rFonts w:ascii="Arial" w:hAnsi="Arial" w:cs="Arial"/>
          <w:sz w:val="24"/>
          <w:szCs w:val="24"/>
        </w:rPr>
        <w:t>a</w:t>
      </w:r>
      <w:r w:rsidRPr="00AD68ED">
        <w:rPr>
          <w:rFonts w:ascii="Arial" w:hAnsi="Arial" w:cs="Arial"/>
          <w:sz w:val="24"/>
          <w:szCs w:val="24"/>
        </w:rPr>
        <w:t>s contribue à apporter un rythme de vie. L’hygiène, l’entretien du logement, la constitution d’un trousseau personnel et l’entretien du linge participent à l’appréciation du confort d’une vie "sédentaire" et à l’intégration sociale durable. Ils sont la base du diagnostic de compétence des résid</w:t>
      </w:r>
      <w:r>
        <w:rPr>
          <w:rFonts w:ascii="Arial" w:hAnsi="Arial" w:cs="Arial"/>
          <w:sz w:val="24"/>
          <w:szCs w:val="24"/>
        </w:rPr>
        <w:t>a</w:t>
      </w:r>
      <w:r w:rsidRPr="00AD68ED">
        <w:rPr>
          <w:rFonts w:ascii="Arial" w:hAnsi="Arial" w:cs="Arial"/>
          <w:sz w:val="24"/>
          <w:szCs w:val="24"/>
        </w:rPr>
        <w:t>nts qui nous guidera dans leur orientation et leur projet de séjour.</w:t>
      </w:r>
    </w:p>
    <w:p w14:paraId="3E5868DD" w14:textId="77777777" w:rsidR="00384CD1" w:rsidRDefault="00384CD1" w:rsidP="00384CD1">
      <w:pPr>
        <w:pStyle w:val="Sansinterligne"/>
        <w:jc w:val="both"/>
        <w:rPr>
          <w:rFonts w:ascii="Arial" w:hAnsi="Arial" w:cs="Arial"/>
          <w:sz w:val="24"/>
          <w:szCs w:val="24"/>
        </w:rPr>
      </w:pPr>
    </w:p>
    <w:p w14:paraId="3E5868DE" w14:textId="77777777" w:rsidR="00384CD1" w:rsidRPr="0012689B" w:rsidRDefault="00384CD1" w:rsidP="00384CD1">
      <w:pPr>
        <w:pStyle w:val="Sansinterligne"/>
        <w:numPr>
          <w:ilvl w:val="0"/>
          <w:numId w:val="24"/>
        </w:numPr>
        <w:jc w:val="both"/>
        <w:rPr>
          <w:rFonts w:ascii="Arial" w:hAnsi="Arial" w:cs="Arial"/>
          <w:b/>
          <w:sz w:val="24"/>
          <w:szCs w:val="24"/>
          <w:u w:val="single"/>
        </w:rPr>
      </w:pPr>
      <w:r w:rsidRPr="0012689B">
        <w:rPr>
          <w:rFonts w:ascii="Arial" w:hAnsi="Arial" w:cs="Arial"/>
          <w:b/>
          <w:sz w:val="24"/>
          <w:szCs w:val="24"/>
          <w:u w:val="single"/>
        </w:rPr>
        <w:t>La santé</w:t>
      </w:r>
    </w:p>
    <w:p w14:paraId="3E5868DF" w14:textId="77777777" w:rsidR="00384CD1" w:rsidRPr="0012689B" w:rsidRDefault="00384CD1" w:rsidP="00384CD1">
      <w:pPr>
        <w:pStyle w:val="Sansinterligne"/>
        <w:jc w:val="both"/>
        <w:rPr>
          <w:rFonts w:ascii="Arial" w:hAnsi="Arial" w:cs="Arial"/>
          <w:sz w:val="24"/>
          <w:szCs w:val="24"/>
        </w:rPr>
      </w:pPr>
    </w:p>
    <w:p w14:paraId="3E5868E0" w14:textId="2A2913B2" w:rsidR="00384CD1" w:rsidRPr="0012689B" w:rsidRDefault="00384CD1" w:rsidP="00384CD1">
      <w:pPr>
        <w:pStyle w:val="Sansinterligne"/>
        <w:jc w:val="both"/>
        <w:rPr>
          <w:rFonts w:ascii="Arial" w:hAnsi="Arial" w:cs="Arial"/>
          <w:sz w:val="24"/>
          <w:szCs w:val="24"/>
        </w:rPr>
      </w:pPr>
      <w:r w:rsidRPr="0012689B">
        <w:rPr>
          <w:rFonts w:ascii="Arial" w:hAnsi="Arial" w:cs="Arial"/>
          <w:sz w:val="24"/>
          <w:szCs w:val="24"/>
        </w:rPr>
        <w:t>Dans l’idée de soigner et d’apprendre à se soigner, nous travaillons les aspects suivants avec une série de partenaires et nos bénéficiaires</w:t>
      </w:r>
      <w:r>
        <w:rPr>
          <w:rFonts w:ascii="Arial" w:hAnsi="Arial" w:cs="Arial"/>
          <w:sz w:val="24"/>
          <w:szCs w:val="24"/>
        </w:rPr>
        <w:t xml:space="preserve"> </w:t>
      </w:r>
      <w:r w:rsidRPr="0012689B">
        <w:rPr>
          <w:rFonts w:ascii="Arial" w:hAnsi="Arial" w:cs="Arial"/>
          <w:sz w:val="24"/>
          <w:szCs w:val="24"/>
        </w:rPr>
        <w:t>: la gestion</w:t>
      </w:r>
      <w:r>
        <w:rPr>
          <w:rFonts w:ascii="Arial" w:hAnsi="Arial" w:cs="Arial"/>
          <w:sz w:val="24"/>
          <w:szCs w:val="24"/>
        </w:rPr>
        <w:t xml:space="preserve"> de la</w:t>
      </w:r>
      <w:r w:rsidRPr="0012689B">
        <w:rPr>
          <w:rFonts w:ascii="Arial" w:hAnsi="Arial" w:cs="Arial"/>
          <w:sz w:val="24"/>
          <w:szCs w:val="24"/>
        </w:rPr>
        <w:t xml:space="preserve"> médication, le traitement des assuétudes avec l’orientation en service ambulatoire ou en milieu hospitalier, l’orientation vers les services de guidance psychologique</w:t>
      </w:r>
      <w:r>
        <w:rPr>
          <w:rFonts w:ascii="Arial" w:hAnsi="Arial" w:cs="Arial"/>
          <w:sz w:val="24"/>
          <w:szCs w:val="24"/>
        </w:rPr>
        <w:t>.</w:t>
      </w:r>
    </w:p>
    <w:p w14:paraId="3E5868E1" w14:textId="77777777" w:rsidR="00384CD1" w:rsidRDefault="00384CD1" w:rsidP="00384CD1">
      <w:pPr>
        <w:pStyle w:val="Sansinterligne"/>
        <w:jc w:val="both"/>
        <w:rPr>
          <w:rFonts w:ascii="Arial" w:hAnsi="Arial" w:cs="Arial"/>
          <w:sz w:val="24"/>
          <w:szCs w:val="24"/>
        </w:rPr>
      </w:pPr>
    </w:p>
    <w:p w14:paraId="3E5868E2" w14:textId="77777777" w:rsidR="00384CD1" w:rsidRDefault="00384CD1" w:rsidP="00384CD1">
      <w:pPr>
        <w:pStyle w:val="Sansinterligne"/>
        <w:jc w:val="both"/>
        <w:rPr>
          <w:rFonts w:ascii="Arial" w:hAnsi="Arial" w:cs="Arial"/>
          <w:sz w:val="24"/>
          <w:szCs w:val="24"/>
        </w:rPr>
      </w:pPr>
      <w:r w:rsidRPr="0012689B">
        <w:rPr>
          <w:rFonts w:ascii="Arial" w:hAnsi="Arial" w:cs="Arial"/>
          <w:sz w:val="24"/>
          <w:szCs w:val="24"/>
        </w:rPr>
        <w:t>Les apprentissages générés par tous ces aspects sont</w:t>
      </w:r>
      <w:r>
        <w:rPr>
          <w:rFonts w:ascii="Arial" w:hAnsi="Arial" w:cs="Arial"/>
          <w:sz w:val="24"/>
          <w:szCs w:val="24"/>
        </w:rPr>
        <w:t xml:space="preserve"> </w:t>
      </w:r>
      <w:r w:rsidRPr="0012689B">
        <w:rPr>
          <w:rFonts w:ascii="Arial" w:hAnsi="Arial" w:cs="Arial"/>
          <w:sz w:val="24"/>
          <w:szCs w:val="24"/>
        </w:rPr>
        <w:t>:</w:t>
      </w:r>
      <w:r>
        <w:rPr>
          <w:rFonts w:ascii="Arial" w:hAnsi="Arial" w:cs="Arial"/>
          <w:sz w:val="24"/>
          <w:szCs w:val="24"/>
        </w:rPr>
        <w:t xml:space="preserve"> </w:t>
      </w:r>
    </w:p>
    <w:p w14:paraId="3E5868E3" w14:textId="77777777" w:rsidR="00384CD1" w:rsidRPr="0012689B" w:rsidRDefault="00384CD1" w:rsidP="00384CD1">
      <w:pPr>
        <w:pStyle w:val="Sansinterligne"/>
        <w:numPr>
          <w:ilvl w:val="0"/>
          <w:numId w:val="25"/>
        </w:numPr>
        <w:jc w:val="both"/>
        <w:rPr>
          <w:rFonts w:ascii="Arial" w:hAnsi="Arial" w:cs="Arial"/>
          <w:sz w:val="24"/>
          <w:szCs w:val="24"/>
        </w:rPr>
      </w:pPr>
      <w:r>
        <w:rPr>
          <w:rFonts w:ascii="Arial" w:hAnsi="Arial" w:cs="Arial"/>
          <w:sz w:val="24"/>
          <w:szCs w:val="24"/>
        </w:rPr>
        <w:t>Acquérir un rythme de vie et un mode de vie : o</w:t>
      </w:r>
      <w:r w:rsidRPr="0012689B">
        <w:rPr>
          <w:rFonts w:ascii="Arial" w:hAnsi="Arial" w:cs="Arial"/>
          <w:sz w:val="24"/>
          <w:szCs w:val="24"/>
        </w:rPr>
        <w:t>rganiser sa journée, sa semaine, programmer et se projeter dans le temps</w:t>
      </w:r>
      <w:r>
        <w:rPr>
          <w:rFonts w:ascii="Arial" w:hAnsi="Arial" w:cs="Arial"/>
          <w:sz w:val="24"/>
          <w:szCs w:val="24"/>
        </w:rPr>
        <w:t xml:space="preserve"> et donc,</w:t>
      </w:r>
    </w:p>
    <w:p w14:paraId="3E5868E4" w14:textId="729ED7E7" w:rsidR="00384CD1" w:rsidRPr="0012689B" w:rsidRDefault="00384CD1" w:rsidP="00384CD1">
      <w:pPr>
        <w:pStyle w:val="Sansinterligne"/>
        <w:numPr>
          <w:ilvl w:val="0"/>
          <w:numId w:val="25"/>
        </w:numPr>
        <w:jc w:val="both"/>
        <w:rPr>
          <w:rFonts w:ascii="Arial" w:hAnsi="Arial" w:cs="Arial"/>
          <w:sz w:val="24"/>
          <w:szCs w:val="24"/>
        </w:rPr>
      </w:pPr>
      <w:r w:rsidRPr="0012689B">
        <w:rPr>
          <w:rFonts w:ascii="Arial" w:hAnsi="Arial" w:cs="Arial"/>
          <w:sz w:val="24"/>
          <w:szCs w:val="24"/>
        </w:rPr>
        <w:t>Se soigner et prendre soin de soi</w:t>
      </w:r>
      <w:r>
        <w:rPr>
          <w:rFonts w:ascii="Arial" w:hAnsi="Arial" w:cs="Arial"/>
          <w:sz w:val="24"/>
          <w:szCs w:val="24"/>
        </w:rPr>
        <w:t xml:space="preserve"> : </w:t>
      </w:r>
      <w:r w:rsidR="00A7330A">
        <w:rPr>
          <w:rFonts w:ascii="Arial" w:hAnsi="Arial" w:cs="Arial"/>
          <w:sz w:val="24"/>
          <w:szCs w:val="24"/>
        </w:rPr>
        <w:t>g</w:t>
      </w:r>
      <w:r w:rsidRPr="0012689B">
        <w:rPr>
          <w:rFonts w:ascii="Arial" w:hAnsi="Arial" w:cs="Arial"/>
          <w:sz w:val="24"/>
          <w:szCs w:val="24"/>
        </w:rPr>
        <w:t>érer son traitement médical, sa pharmacie et sa santé sans insouciance</w:t>
      </w:r>
      <w:r>
        <w:rPr>
          <w:rFonts w:ascii="Arial" w:hAnsi="Arial" w:cs="Arial"/>
          <w:sz w:val="24"/>
          <w:szCs w:val="24"/>
        </w:rPr>
        <w:t>,</w:t>
      </w:r>
      <w:r w:rsidRPr="0012689B">
        <w:rPr>
          <w:rFonts w:ascii="Arial" w:hAnsi="Arial" w:cs="Arial"/>
          <w:sz w:val="24"/>
          <w:szCs w:val="24"/>
        </w:rPr>
        <w:t xml:space="preserve"> ni surconsommation,</w:t>
      </w:r>
    </w:p>
    <w:p w14:paraId="3E5868E5" w14:textId="77777777" w:rsidR="00384CD1" w:rsidRPr="00633920" w:rsidRDefault="00384CD1" w:rsidP="00384CD1">
      <w:pPr>
        <w:pStyle w:val="Sansinterligne"/>
        <w:numPr>
          <w:ilvl w:val="0"/>
          <w:numId w:val="25"/>
        </w:numPr>
        <w:jc w:val="both"/>
        <w:rPr>
          <w:rFonts w:ascii="Arial" w:hAnsi="Arial" w:cs="Arial"/>
          <w:sz w:val="24"/>
          <w:szCs w:val="24"/>
        </w:rPr>
      </w:pPr>
      <w:r w:rsidRPr="00633920">
        <w:rPr>
          <w:rFonts w:ascii="Arial" w:hAnsi="Arial" w:cs="Arial"/>
          <w:sz w:val="24"/>
          <w:szCs w:val="24"/>
        </w:rPr>
        <w:t>Gérer son alimentation, faire des menus, un budget, des courses, estimer les quantités et choisir judicieusement, dépouiller des publicités…,</w:t>
      </w:r>
    </w:p>
    <w:p w14:paraId="3E5868E6" w14:textId="77777777" w:rsidR="00384CD1" w:rsidRPr="0012689B" w:rsidRDefault="00384CD1" w:rsidP="00384CD1">
      <w:pPr>
        <w:pStyle w:val="Sansinterligne"/>
        <w:numPr>
          <w:ilvl w:val="0"/>
          <w:numId w:val="25"/>
        </w:numPr>
        <w:jc w:val="both"/>
        <w:rPr>
          <w:rFonts w:ascii="Arial" w:hAnsi="Arial" w:cs="Arial"/>
          <w:sz w:val="24"/>
          <w:szCs w:val="24"/>
        </w:rPr>
      </w:pPr>
      <w:r w:rsidRPr="0012689B">
        <w:rPr>
          <w:rFonts w:ascii="Arial" w:hAnsi="Arial" w:cs="Arial"/>
          <w:sz w:val="24"/>
          <w:szCs w:val="24"/>
        </w:rPr>
        <w:t>Prendre soin de son logement et de ses effets personnels,</w:t>
      </w:r>
    </w:p>
    <w:p w14:paraId="3E5868E7" w14:textId="1742FDFC" w:rsidR="00384CD1" w:rsidRPr="0012689B" w:rsidRDefault="00384CD1" w:rsidP="00384CD1">
      <w:pPr>
        <w:pStyle w:val="Sansinterligne"/>
        <w:numPr>
          <w:ilvl w:val="0"/>
          <w:numId w:val="25"/>
        </w:numPr>
        <w:jc w:val="both"/>
        <w:rPr>
          <w:rFonts w:ascii="Arial" w:hAnsi="Arial" w:cs="Arial"/>
          <w:sz w:val="24"/>
          <w:szCs w:val="24"/>
        </w:rPr>
      </w:pPr>
      <w:r w:rsidRPr="0012689B">
        <w:rPr>
          <w:rFonts w:ascii="Arial" w:hAnsi="Arial" w:cs="Arial"/>
          <w:sz w:val="24"/>
          <w:szCs w:val="24"/>
        </w:rPr>
        <w:t>Vivre avec d’autres</w:t>
      </w:r>
      <w:r w:rsidR="004D40BC">
        <w:rPr>
          <w:rFonts w:ascii="Arial" w:hAnsi="Arial" w:cs="Arial"/>
          <w:sz w:val="24"/>
          <w:szCs w:val="24"/>
        </w:rPr>
        <w:t xml:space="preserve"> personnes</w:t>
      </w:r>
      <w:r w:rsidRPr="0012689B">
        <w:rPr>
          <w:rFonts w:ascii="Arial" w:hAnsi="Arial" w:cs="Arial"/>
          <w:sz w:val="24"/>
          <w:szCs w:val="24"/>
        </w:rPr>
        <w:t>,</w:t>
      </w:r>
      <w:r>
        <w:rPr>
          <w:rFonts w:ascii="Arial" w:hAnsi="Arial" w:cs="Arial"/>
          <w:sz w:val="24"/>
          <w:szCs w:val="24"/>
        </w:rPr>
        <w:t xml:space="preserve"> p</w:t>
      </w:r>
      <w:r w:rsidRPr="0012689B">
        <w:rPr>
          <w:rFonts w:ascii="Arial" w:hAnsi="Arial" w:cs="Arial"/>
          <w:sz w:val="24"/>
          <w:szCs w:val="24"/>
        </w:rPr>
        <w:t xml:space="preserve">rendre goût à des activités diverses. </w:t>
      </w:r>
    </w:p>
    <w:p w14:paraId="3E5868E8" w14:textId="599BA493" w:rsidR="00384CD1" w:rsidRDefault="00384CD1" w:rsidP="00384CD1">
      <w:pPr>
        <w:pStyle w:val="Sansinterligne"/>
        <w:numPr>
          <w:ilvl w:val="0"/>
          <w:numId w:val="25"/>
        </w:numPr>
        <w:jc w:val="both"/>
        <w:rPr>
          <w:rFonts w:ascii="Arial" w:hAnsi="Arial" w:cs="Arial"/>
          <w:sz w:val="24"/>
          <w:szCs w:val="24"/>
        </w:rPr>
      </w:pPr>
      <w:r w:rsidRPr="006D299A">
        <w:rPr>
          <w:rFonts w:ascii="Arial" w:hAnsi="Arial" w:cs="Arial"/>
          <w:sz w:val="24"/>
          <w:szCs w:val="24"/>
        </w:rPr>
        <w:t xml:space="preserve">S’occuper de sa situation personnelle : </w:t>
      </w:r>
      <w:r w:rsidR="004D40BC">
        <w:rPr>
          <w:rFonts w:ascii="Arial" w:hAnsi="Arial" w:cs="Arial"/>
          <w:sz w:val="24"/>
          <w:szCs w:val="24"/>
        </w:rPr>
        <w:t>s</w:t>
      </w:r>
      <w:r w:rsidRPr="006D299A">
        <w:rPr>
          <w:rFonts w:ascii="Arial" w:hAnsi="Arial" w:cs="Arial"/>
          <w:sz w:val="24"/>
          <w:szCs w:val="24"/>
        </w:rPr>
        <w:t xml:space="preserve">’orienter, lire un plan, connaître sa ville et les services qui y sont implantés, prendre le bus, </w:t>
      </w:r>
      <w:r>
        <w:rPr>
          <w:rFonts w:ascii="Arial" w:hAnsi="Arial" w:cs="Arial"/>
          <w:sz w:val="24"/>
          <w:szCs w:val="24"/>
        </w:rPr>
        <w:t>u</w:t>
      </w:r>
      <w:r w:rsidRPr="006D299A">
        <w:rPr>
          <w:rFonts w:ascii="Arial" w:hAnsi="Arial" w:cs="Arial"/>
          <w:sz w:val="24"/>
          <w:szCs w:val="24"/>
        </w:rPr>
        <w:t xml:space="preserve">tiliser le téléphone, </w:t>
      </w:r>
      <w:r>
        <w:rPr>
          <w:rFonts w:ascii="Arial" w:hAnsi="Arial" w:cs="Arial"/>
          <w:sz w:val="24"/>
          <w:szCs w:val="24"/>
        </w:rPr>
        <w:t>s</w:t>
      </w:r>
      <w:r w:rsidRPr="006D299A">
        <w:rPr>
          <w:rFonts w:ascii="Arial" w:hAnsi="Arial" w:cs="Arial"/>
          <w:sz w:val="24"/>
          <w:szCs w:val="24"/>
        </w:rPr>
        <w:t xml:space="preserve">e présenter, </w:t>
      </w:r>
      <w:r>
        <w:rPr>
          <w:rFonts w:ascii="Arial" w:hAnsi="Arial" w:cs="Arial"/>
          <w:sz w:val="24"/>
          <w:szCs w:val="24"/>
        </w:rPr>
        <w:t>r</w:t>
      </w:r>
      <w:r w:rsidRPr="006D299A">
        <w:rPr>
          <w:rFonts w:ascii="Arial" w:hAnsi="Arial" w:cs="Arial"/>
          <w:sz w:val="24"/>
          <w:szCs w:val="24"/>
        </w:rPr>
        <w:t xml:space="preserve">anger ses papiers et cerner sa situation personnelle, </w:t>
      </w:r>
      <w:r>
        <w:rPr>
          <w:rFonts w:ascii="Arial" w:hAnsi="Arial" w:cs="Arial"/>
          <w:sz w:val="24"/>
          <w:szCs w:val="24"/>
        </w:rPr>
        <w:t>p</w:t>
      </w:r>
      <w:r w:rsidRPr="006D299A">
        <w:rPr>
          <w:rFonts w:ascii="Arial" w:hAnsi="Arial" w:cs="Arial"/>
          <w:sz w:val="24"/>
          <w:szCs w:val="24"/>
        </w:rPr>
        <w:t xml:space="preserve">rogrammer la réalisation de tâches, </w:t>
      </w:r>
      <w:r>
        <w:rPr>
          <w:rFonts w:ascii="Arial" w:hAnsi="Arial" w:cs="Arial"/>
          <w:sz w:val="24"/>
          <w:szCs w:val="24"/>
        </w:rPr>
        <w:t>c</w:t>
      </w:r>
      <w:r w:rsidRPr="006D299A">
        <w:rPr>
          <w:rFonts w:ascii="Arial" w:hAnsi="Arial" w:cs="Arial"/>
          <w:sz w:val="24"/>
          <w:szCs w:val="24"/>
        </w:rPr>
        <w:t>onnaître les démarches à réaliser et les services où les réaliser dans telle ou telle autre situation</w:t>
      </w:r>
      <w:r>
        <w:rPr>
          <w:rFonts w:ascii="Arial" w:hAnsi="Arial" w:cs="Arial"/>
          <w:sz w:val="24"/>
          <w:szCs w:val="24"/>
        </w:rPr>
        <w:t>.</w:t>
      </w:r>
    </w:p>
    <w:p w14:paraId="3E5868E9" w14:textId="77777777" w:rsidR="00384CD1" w:rsidRDefault="00384CD1" w:rsidP="00384CD1">
      <w:pPr>
        <w:pStyle w:val="Sansinterligne"/>
        <w:jc w:val="both"/>
        <w:rPr>
          <w:rFonts w:ascii="Arial" w:hAnsi="Arial" w:cs="Arial"/>
          <w:sz w:val="24"/>
          <w:szCs w:val="24"/>
        </w:rPr>
      </w:pPr>
    </w:p>
    <w:p w14:paraId="3E5868EA" w14:textId="77777777" w:rsidR="00384CD1" w:rsidRPr="006D299A" w:rsidRDefault="00384CD1" w:rsidP="00384CD1">
      <w:pPr>
        <w:pStyle w:val="Sansinterligne"/>
        <w:numPr>
          <w:ilvl w:val="0"/>
          <w:numId w:val="24"/>
        </w:numPr>
        <w:jc w:val="both"/>
        <w:rPr>
          <w:rFonts w:ascii="Arial" w:hAnsi="Arial" w:cs="Arial"/>
          <w:b/>
          <w:sz w:val="24"/>
          <w:szCs w:val="24"/>
          <w:u w:val="single"/>
        </w:rPr>
      </w:pPr>
      <w:r w:rsidRPr="006D299A">
        <w:rPr>
          <w:rFonts w:ascii="Arial" w:hAnsi="Arial" w:cs="Arial"/>
          <w:b/>
          <w:sz w:val="24"/>
          <w:szCs w:val="24"/>
          <w:u w:val="single"/>
        </w:rPr>
        <w:t xml:space="preserve">Le travail et la formation </w:t>
      </w:r>
    </w:p>
    <w:p w14:paraId="3E5868EB" w14:textId="77777777" w:rsidR="00384CD1" w:rsidRDefault="00384CD1" w:rsidP="00384CD1">
      <w:pPr>
        <w:pStyle w:val="Sansinterligne"/>
        <w:jc w:val="both"/>
        <w:rPr>
          <w:rFonts w:ascii="Arial" w:hAnsi="Arial" w:cs="Arial"/>
          <w:sz w:val="24"/>
          <w:szCs w:val="24"/>
        </w:rPr>
      </w:pPr>
    </w:p>
    <w:p w14:paraId="3E5868EC" w14:textId="4EA28BDF" w:rsidR="00384CD1" w:rsidRPr="006D299A" w:rsidRDefault="00384CD1" w:rsidP="00384CD1">
      <w:pPr>
        <w:pStyle w:val="Sansinterligne"/>
        <w:jc w:val="both"/>
        <w:rPr>
          <w:rFonts w:ascii="Arial" w:hAnsi="Arial" w:cs="Arial"/>
          <w:sz w:val="24"/>
          <w:szCs w:val="24"/>
        </w:rPr>
      </w:pPr>
      <w:r w:rsidRPr="006D299A">
        <w:rPr>
          <w:rFonts w:ascii="Arial" w:hAnsi="Arial" w:cs="Arial"/>
          <w:sz w:val="24"/>
          <w:szCs w:val="24"/>
        </w:rPr>
        <w:t>Garante d’une insertion durable, l</w:t>
      </w:r>
      <w:r>
        <w:rPr>
          <w:rFonts w:ascii="Arial" w:hAnsi="Arial" w:cs="Arial"/>
          <w:sz w:val="24"/>
          <w:szCs w:val="24"/>
        </w:rPr>
        <w:t>’</w:t>
      </w:r>
      <w:r w:rsidRPr="006D299A">
        <w:rPr>
          <w:rFonts w:ascii="Arial" w:hAnsi="Arial" w:cs="Arial"/>
          <w:sz w:val="24"/>
          <w:szCs w:val="24"/>
        </w:rPr>
        <w:t xml:space="preserve">orientation soignée </w:t>
      </w:r>
      <w:r>
        <w:rPr>
          <w:rFonts w:ascii="Arial" w:hAnsi="Arial" w:cs="Arial"/>
          <w:sz w:val="24"/>
          <w:szCs w:val="24"/>
        </w:rPr>
        <w:t xml:space="preserve">dans la mise au travail ou en formation </w:t>
      </w:r>
      <w:r w:rsidRPr="006D299A">
        <w:rPr>
          <w:rFonts w:ascii="Arial" w:hAnsi="Arial" w:cs="Arial"/>
          <w:sz w:val="24"/>
          <w:szCs w:val="24"/>
        </w:rPr>
        <w:t xml:space="preserve">est fonction des compétences, des choix personnels et possibilités régionales. L’appui apporté consiste en l’accompagnement à la rédaction de CV et lettre de motivation, l’accompagnement dans les services d’orientation spécialisés et l’orientation en </w:t>
      </w:r>
      <w:r w:rsidR="0014762D">
        <w:rPr>
          <w:rFonts w:ascii="Arial" w:hAnsi="Arial" w:cs="Arial"/>
          <w:sz w:val="24"/>
          <w:szCs w:val="24"/>
        </w:rPr>
        <w:t>formation</w:t>
      </w:r>
      <w:r w:rsidR="006067C2">
        <w:rPr>
          <w:rFonts w:ascii="Arial" w:hAnsi="Arial" w:cs="Arial"/>
          <w:sz w:val="24"/>
          <w:szCs w:val="24"/>
        </w:rPr>
        <w:t xml:space="preserve">, </w:t>
      </w:r>
      <w:r w:rsidRPr="006D299A">
        <w:rPr>
          <w:rFonts w:ascii="Arial" w:hAnsi="Arial" w:cs="Arial"/>
          <w:sz w:val="24"/>
          <w:szCs w:val="24"/>
        </w:rPr>
        <w:t>entreprise de travail adapté, agence intérimaire, service d’insertion des CPAS pour les articles 60, écoles d’alphabé</w:t>
      </w:r>
      <w:r>
        <w:rPr>
          <w:rFonts w:ascii="Arial" w:hAnsi="Arial" w:cs="Arial"/>
          <w:sz w:val="24"/>
          <w:szCs w:val="24"/>
        </w:rPr>
        <w:t>t</w:t>
      </w:r>
      <w:r w:rsidRPr="006D299A">
        <w:rPr>
          <w:rFonts w:ascii="Arial" w:hAnsi="Arial" w:cs="Arial"/>
          <w:sz w:val="24"/>
          <w:szCs w:val="24"/>
        </w:rPr>
        <w:t>isation.</w:t>
      </w:r>
    </w:p>
    <w:p w14:paraId="3E5868ED" w14:textId="77777777" w:rsidR="00384CD1" w:rsidRPr="006D299A" w:rsidRDefault="00384CD1" w:rsidP="00384CD1">
      <w:pPr>
        <w:pStyle w:val="Sansinterligne"/>
        <w:jc w:val="both"/>
        <w:rPr>
          <w:rFonts w:ascii="Arial" w:hAnsi="Arial" w:cs="Arial"/>
          <w:sz w:val="24"/>
          <w:szCs w:val="24"/>
        </w:rPr>
      </w:pPr>
    </w:p>
    <w:p w14:paraId="3E5868EE" w14:textId="77777777" w:rsidR="00384CD1" w:rsidRPr="006D299A" w:rsidRDefault="00384CD1" w:rsidP="00384CD1">
      <w:pPr>
        <w:pStyle w:val="Sansinterligne"/>
        <w:numPr>
          <w:ilvl w:val="0"/>
          <w:numId w:val="24"/>
        </w:numPr>
        <w:jc w:val="both"/>
        <w:rPr>
          <w:rFonts w:ascii="Arial" w:hAnsi="Arial" w:cs="Arial"/>
          <w:b/>
          <w:sz w:val="24"/>
          <w:szCs w:val="24"/>
          <w:u w:val="single"/>
        </w:rPr>
      </w:pPr>
      <w:r w:rsidRPr="006D299A">
        <w:rPr>
          <w:rFonts w:ascii="Arial" w:hAnsi="Arial" w:cs="Arial"/>
          <w:b/>
          <w:sz w:val="24"/>
          <w:szCs w:val="24"/>
          <w:u w:val="single"/>
        </w:rPr>
        <w:t>Lien</w:t>
      </w:r>
      <w:r>
        <w:rPr>
          <w:rFonts w:ascii="Arial" w:hAnsi="Arial" w:cs="Arial"/>
          <w:b/>
          <w:sz w:val="24"/>
          <w:szCs w:val="24"/>
          <w:u w:val="single"/>
        </w:rPr>
        <w:t>s</w:t>
      </w:r>
      <w:r w:rsidRPr="006D299A">
        <w:rPr>
          <w:rFonts w:ascii="Arial" w:hAnsi="Arial" w:cs="Arial"/>
          <w:b/>
          <w:sz w:val="24"/>
          <w:szCs w:val="24"/>
          <w:u w:val="single"/>
        </w:rPr>
        <w:t xml:space="preserve"> et participation</w:t>
      </w:r>
    </w:p>
    <w:p w14:paraId="3E5868EF" w14:textId="77777777" w:rsidR="00384CD1" w:rsidRDefault="00384CD1" w:rsidP="00384CD1">
      <w:pPr>
        <w:pStyle w:val="Sansinterligne"/>
        <w:rPr>
          <w:rFonts w:ascii="Arial" w:hAnsi="Arial" w:cs="Arial"/>
          <w:sz w:val="24"/>
          <w:szCs w:val="24"/>
        </w:rPr>
      </w:pPr>
    </w:p>
    <w:p w14:paraId="3E5868F0" w14:textId="77777777" w:rsidR="00384CD1" w:rsidRDefault="00384CD1" w:rsidP="00384CD1">
      <w:pPr>
        <w:pStyle w:val="Sansinterligne"/>
        <w:jc w:val="both"/>
        <w:rPr>
          <w:rFonts w:ascii="Arial" w:hAnsi="Arial" w:cs="Arial"/>
          <w:sz w:val="24"/>
          <w:szCs w:val="24"/>
        </w:rPr>
      </w:pPr>
      <w:r>
        <w:rPr>
          <w:rFonts w:ascii="Arial" w:hAnsi="Arial" w:cs="Arial"/>
          <w:sz w:val="24"/>
          <w:szCs w:val="24"/>
        </w:rPr>
        <w:t>T</w:t>
      </w:r>
      <w:r w:rsidRPr="006D299A">
        <w:rPr>
          <w:rFonts w:ascii="Arial" w:hAnsi="Arial" w:cs="Arial"/>
          <w:sz w:val="24"/>
          <w:szCs w:val="24"/>
        </w:rPr>
        <w:t>isser des liens et les maintenir avec les proches</w:t>
      </w:r>
      <w:r>
        <w:rPr>
          <w:rFonts w:ascii="Arial" w:hAnsi="Arial" w:cs="Arial"/>
          <w:sz w:val="24"/>
          <w:szCs w:val="24"/>
        </w:rPr>
        <w:t xml:space="preserve">, famille ou amis, et apaiser les relations difficiles constitue le véritable levier d’une intégration sociale.  On existe à travers nos liens aux autres.    </w:t>
      </w:r>
      <w:r w:rsidRPr="006D299A">
        <w:rPr>
          <w:rFonts w:ascii="Arial" w:hAnsi="Arial" w:cs="Arial"/>
          <w:sz w:val="24"/>
          <w:szCs w:val="24"/>
        </w:rPr>
        <w:t xml:space="preserve">   </w:t>
      </w:r>
    </w:p>
    <w:p w14:paraId="3E5868F1" w14:textId="77777777" w:rsidR="00384CD1" w:rsidRDefault="00384CD1" w:rsidP="00384CD1">
      <w:pPr>
        <w:pStyle w:val="Sansinterligne"/>
        <w:jc w:val="both"/>
        <w:rPr>
          <w:rFonts w:ascii="Arial" w:hAnsi="Arial" w:cs="Arial"/>
          <w:sz w:val="24"/>
          <w:szCs w:val="24"/>
        </w:rPr>
      </w:pPr>
    </w:p>
    <w:p w14:paraId="3E5868F2" w14:textId="375F530F" w:rsidR="00384CD1" w:rsidRDefault="00384CD1" w:rsidP="00384CD1">
      <w:pPr>
        <w:pStyle w:val="Sansinterligne"/>
        <w:jc w:val="both"/>
        <w:rPr>
          <w:rFonts w:ascii="Arial" w:hAnsi="Arial" w:cs="Arial"/>
          <w:sz w:val="24"/>
          <w:szCs w:val="24"/>
        </w:rPr>
      </w:pPr>
      <w:r>
        <w:rPr>
          <w:rFonts w:ascii="Arial" w:hAnsi="Arial" w:cs="Arial"/>
          <w:sz w:val="24"/>
          <w:szCs w:val="24"/>
        </w:rPr>
        <w:t xml:space="preserve">De même, participer à la vie sociale enracine dans </w:t>
      </w:r>
      <w:r w:rsidR="00A0435F">
        <w:rPr>
          <w:rFonts w:ascii="Arial" w:hAnsi="Arial" w:cs="Arial"/>
          <w:sz w:val="24"/>
          <w:szCs w:val="24"/>
        </w:rPr>
        <w:t xml:space="preserve">son </w:t>
      </w:r>
      <w:r>
        <w:rPr>
          <w:rFonts w:ascii="Arial" w:hAnsi="Arial" w:cs="Arial"/>
          <w:sz w:val="24"/>
          <w:szCs w:val="24"/>
        </w:rPr>
        <w:t xml:space="preserve">environnement.  </w:t>
      </w:r>
      <w:r w:rsidRPr="006D299A">
        <w:rPr>
          <w:rFonts w:ascii="Arial" w:hAnsi="Arial" w:cs="Arial"/>
          <w:sz w:val="24"/>
          <w:szCs w:val="24"/>
        </w:rPr>
        <w:t>Nous y accordons un soin attentif au travers d’activités sportives et ludiques, d’ateliers à thème dans la maison, du Conseil des hébergés, de notre adhésion à l’Article 27 et de notre participation au folklore et activités locales.</w:t>
      </w:r>
    </w:p>
    <w:p w14:paraId="3E5868F3" w14:textId="77777777" w:rsidR="00384CD1" w:rsidRPr="00AF4A22" w:rsidRDefault="00384CD1" w:rsidP="00384CD1">
      <w:pPr>
        <w:pStyle w:val="Sansinterligne"/>
        <w:jc w:val="both"/>
        <w:rPr>
          <w:rFonts w:ascii="Arial" w:hAnsi="Arial" w:cs="Arial"/>
          <w:b/>
          <w:sz w:val="24"/>
          <w:szCs w:val="24"/>
        </w:rPr>
      </w:pPr>
    </w:p>
    <w:p w14:paraId="3E5868F4" w14:textId="77777777" w:rsidR="00384CD1" w:rsidRPr="006274E4" w:rsidRDefault="00384CD1" w:rsidP="00384CD1">
      <w:pPr>
        <w:pStyle w:val="Sansinterligne"/>
        <w:ind w:firstLine="708"/>
        <w:jc w:val="both"/>
        <w:rPr>
          <w:rFonts w:ascii="Arial" w:hAnsi="Arial" w:cs="Arial"/>
          <w:b/>
          <w:i/>
          <w:sz w:val="28"/>
          <w:szCs w:val="28"/>
          <w:u w:val="single"/>
        </w:rPr>
      </w:pPr>
      <w:proofErr w:type="gramStart"/>
      <w:r w:rsidRPr="006274E4">
        <w:rPr>
          <w:rFonts w:ascii="Arial" w:hAnsi="Arial" w:cs="Arial"/>
          <w:b/>
          <w:i/>
          <w:sz w:val="28"/>
          <w:szCs w:val="28"/>
          <w:u w:val="single"/>
        </w:rPr>
        <w:t>C  L</w:t>
      </w:r>
      <w:r>
        <w:rPr>
          <w:rFonts w:ascii="Arial" w:hAnsi="Arial" w:cs="Arial"/>
          <w:b/>
          <w:i/>
          <w:sz w:val="28"/>
          <w:szCs w:val="28"/>
          <w:u w:val="single"/>
        </w:rPr>
        <w:t>e</w:t>
      </w:r>
      <w:proofErr w:type="gramEnd"/>
      <w:r w:rsidRPr="006274E4">
        <w:rPr>
          <w:rFonts w:ascii="Arial" w:hAnsi="Arial" w:cs="Arial"/>
          <w:b/>
          <w:i/>
          <w:sz w:val="28"/>
          <w:szCs w:val="28"/>
          <w:u w:val="single"/>
        </w:rPr>
        <w:t xml:space="preserve"> logement</w:t>
      </w:r>
    </w:p>
    <w:p w14:paraId="3E5868F5" w14:textId="77777777" w:rsidR="00384CD1" w:rsidRPr="00AF4A22" w:rsidRDefault="00384CD1" w:rsidP="00384CD1">
      <w:pPr>
        <w:pStyle w:val="Sansinterligne"/>
        <w:ind w:left="720"/>
        <w:jc w:val="both"/>
        <w:rPr>
          <w:rFonts w:ascii="Arial" w:hAnsi="Arial" w:cs="Arial"/>
          <w:b/>
          <w:sz w:val="28"/>
          <w:szCs w:val="28"/>
        </w:rPr>
      </w:pPr>
    </w:p>
    <w:p w14:paraId="3E5868F6" w14:textId="77777777" w:rsidR="00384CD1" w:rsidRPr="000201C3" w:rsidRDefault="00384CD1" w:rsidP="00384CD1">
      <w:pPr>
        <w:pStyle w:val="Sansinterligne"/>
        <w:keepNext/>
        <w:framePr w:dropCap="drop" w:lines="3" w:wrap="around" w:vAnchor="text" w:hAnchor="text"/>
        <w:spacing w:line="827" w:lineRule="exact"/>
        <w:jc w:val="both"/>
        <w:textAlignment w:val="baseline"/>
        <w:rPr>
          <w:rFonts w:ascii="Arial" w:hAnsi="Arial" w:cs="Arial"/>
          <w:position w:val="-11"/>
          <w:sz w:val="104"/>
          <w:szCs w:val="24"/>
        </w:rPr>
      </w:pPr>
      <w:r w:rsidRPr="000201C3">
        <w:rPr>
          <w:rFonts w:ascii="Arial" w:hAnsi="Arial" w:cs="Arial"/>
          <w:position w:val="-11"/>
          <w:sz w:val="104"/>
          <w:szCs w:val="24"/>
        </w:rPr>
        <w:t>L</w:t>
      </w:r>
    </w:p>
    <w:p w14:paraId="3E5868F7" w14:textId="77777777" w:rsidR="00384CD1" w:rsidRDefault="00384CD1" w:rsidP="00384CD1">
      <w:pPr>
        <w:pStyle w:val="Sansinterligne"/>
        <w:jc w:val="both"/>
        <w:rPr>
          <w:rFonts w:ascii="Arial" w:hAnsi="Arial" w:cs="Arial"/>
          <w:sz w:val="24"/>
          <w:szCs w:val="24"/>
        </w:rPr>
      </w:pPr>
      <w:r>
        <w:rPr>
          <w:rFonts w:ascii="Arial" w:hAnsi="Arial" w:cs="Arial"/>
          <w:sz w:val="24"/>
          <w:szCs w:val="24"/>
        </w:rPr>
        <w:t>e logement est la</w:t>
      </w:r>
      <w:r w:rsidRPr="00AF4A22">
        <w:rPr>
          <w:rFonts w:ascii="Arial" w:hAnsi="Arial" w:cs="Arial"/>
          <w:sz w:val="24"/>
          <w:szCs w:val="24"/>
        </w:rPr>
        <w:t xml:space="preserve"> demande première de nos bénéficiaires</w:t>
      </w:r>
      <w:r>
        <w:rPr>
          <w:rFonts w:ascii="Arial" w:hAnsi="Arial" w:cs="Arial"/>
          <w:sz w:val="24"/>
          <w:szCs w:val="24"/>
        </w:rPr>
        <w:t>,</w:t>
      </w:r>
      <w:r w:rsidRPr="00AF4A22">
        <w:rPr>
          <w:rFonts w:ascii="Arial" w:hAnsi="Arial" w:cs="Arial"/>
          <w:sz w:val="24"/>
          <w:szCs w:val="24"/>
        </w:rPr>
        <w:t xml:space="preserve"> tous sans logement à leur admission et énon</w:t>
      </w:r>
      <w:r>
        <w:rPr>
          <w:rFonts w:ascii="Arial" w:hAnsi="Arial" w:cs="Arial"/>
          <w:sz w:val="24"/>
          <w:szCs w:val="24"/>
        </w:rPr>
        <w:t xml:space="preserve">çant </w:t>
      </w:r>
      <w:r w:rsidRPr="00AF4A22">
        <w:rPr>
          <w:rFonts w:ascii="Arial" w:hAnsi="Arial" w:cs="Arial"/>
          <w:sz w:val="24"/>
          <w:szCs w:val="24"/>
        </w:rPr>
        <w:t>presque tous clairement leur proj</w:t>
      </w:r>
      <w:r>
        <w:rPr>
          <w:rFonts w:ascii="Arial" w:hAnsi="Arial" w:cs="Arial"/>
          <w:sz w:val="24"/>
          <w:szCs w:val="24"/>
        </w:rPr>
        <w:t>et d’installation en autonomie</w:t>
      </w:r>
      <w:r w:rsidRPr="00AF4A22">
        <w:rPr>
          <w:rFonts w:ascii="Arial" w:hAnsi="Arial" w:cs="Arial"/>
          <w:sz w:val="24"/>
          <w:szCs w:val="24"/>
        </w:rPr>
        <w:t xml:space="preserve">. </w:t>
      </w:r>
      <w:r>
        <w:rPr>
          <w:rFonts w:ascii="Arial" w:hAnsi="Arial" w:cs="Arial"/>
          <w:sz w:val="24"/>
          <w:szCs w:val="24"/>
        </w:rPr>
        <w:t xml:space="preserve"> </w:t>
      </w:r>
    </w:p>
    <w:p w14:paraId="3E5868F8" w14:textId="77777777" w:rsidR="00384CD1" w:rsidRDefault="00384CD1" w:rsidP="00384CD1">
      <w:pPr>
        <w:pStyle w:val="Sansinterligne"/>
        <w:jc w:val="both"/>
        <w:rPr>
          <w:rFonts w:ascii="Arial" w:hAnsi="Arial" w:cs="Arial"/>
          <w:sz w:val="24"/>
          <w:szCs w:val="24"/>
        </w:rPr>
      </w:pPr>
    </w:p>
    <w:p w14:paraId="3E5868F9" w14:textId="77777777" w:rsidR="00384CD1" w:rsidRPr="00AF4A22" w:rsidRDefault="00384CD1" w:rsidP="00384CD1">
      <w:pPr>
        <w:pStyle w:val="Sansinterligne"/>
        <w:jc w:val="both"/>
        <w:rPr>
          <w:rFonts w:ascii="Arial" w:hAnsi="Arial" w:cs="Arial"/>
          <w:sz w:val="24"/>
          <w:szCs w:val="24"/>
        </w:rPr>
      </w:pPr>
      <w:r w:rsidRPr="00AF4A22">
        <w:rPr>
          <w:rFonts w:ascii="Arial" w:hAnsi="Arial" w:cs="Arial"/>
          <w:sz w:val="24"/>
          <w:szCs w:val="24"/>
        </w:rPr>
        <w:t>Nous y accordons une importance capitale et le travaillons comme suit</w:t>
      </w:r>
      <w:r>
        <w:rPr>
          <w:rFonts w:ascii="Arial" w:hAnsi="Arial" w:cs="Arial"/>
          <w:sz w:val="24"/>
          <w:szCs w:val="24"/>
        </w:rPr>
        <w:t xml:space="preserve"> </w:t>
      </w:r>
      <w:r w:rsidRPr="00AF4A22">
        <w:rPr>
          <w:rFonts w:ascii="Arial" w:hAnsi="Arial" w:cs="Arial"/>
          <w:sz w:val="24"/>
          <w:szCs w:val="24"/>
        </w:rPr>
        <w:t>:</w:t>
      </w:r>
    </w:p>
    <w:p w14:paraId="3E5868FA" w14:textId="77777777" w:rsidR="00384CD1" w:rsidRDefault="00384CD1" w:rsidP="00384CD1">
      <w:pPr>
        <w:pStyle w:val="Sansinterligne"/>
        <w:numPr>
          <w:ilvl w:val="0"/>
          <w:numId w:val="18"/>
        </w:numPr>
        <w:jc w:val="both"/>
        <w:rPr>
          <w:rFonts w:ascii="Arial" w:hAnsi="Arial" w:cs="Arial"/>
          <w:sz w:val="24"/>
          <w:szCs w:val="24"/>
        </w:rPr>
      </w:pPr>
      <w:r w:rsidRPr="00AF4A22">
        <w:rPr>
          <w:rFonts w:ascii="Arial" w:hAnsi="Arial" w:cs="Arial"/>
          <w:sz w:val="24"/>
          <w:szCs w:val="24"/>
        </w:rPr>
        <w:t xml:space="preserve">Détermination d’un projet d’installation compatible avec le revenu, le pécule économisé </w:t>
      </w:r>
      <w:r>
        <w:rPr>
          <w:rFonts w:ascii="Arial" w:hAnsi="Arial" w:cs="Arial"/>
          <w:sz w:val="24"/>
          <w:szCs w:val="24"/>
        </w:rPr>
        <w:t xml:space="preserve">durant le </w:t>
      </w:r>
      <w:r w:rsidRPr="00AF4A22">
        <w:rPr>
          <w:rFonts w:ascii="Arial" w:hAnsi="Arial" w:cs="Arial"/>
          <w:sz w:val="24"/>
          <w:szCs w:val="24"/>
        </w:rPr>
        <w:t>séjour, les différentes aides à recevoir</w:t>
      </w:r>
      <w:r>
        <w:rPr>
          <w:rFonts w:ascii="Arial" w:hAnsi="Arial" w:cs="Arial"/>
          <w:sz w:val="24"/>
          <w:szCs w:val="24"/>
        </w:rPr>
        <w:t>, la</w:t>
      </w:r>
      <w:r w:rsidRPr="00AF4A22">
        <w:rPr>
          <w:rFonts w:ascii="Arial" w:hAnsi="Arial" w:cs="Arial"/>
          <w:sz w:val="24"/>
          <w:szCs w:val="24"/>
        </w:rPr>
        <w:t xml:space="preserve"> situation familiale (droit de garde), </w:t>
      </w:r>
      <w:r>
        <w:rPr>
          <w:rFonts w:ascii="Arial" w:hAnsi="Arial" w:cs="Arial"/>
          <w:sz w:val="24"/>
          <w:szCs w:val="24"/>
        </w:rPr>
        <w:t>l’</w:t>
      </w:r>
      <w:r w:rsidRPr="00AF4A22">
        <w:rPr>
          <w:rFonts w:ascii="Arial" w:hAnsi="Arial" w:cs="Arial"/>
          <w:sz w:val="24"/>
          <w:szCs w:val="24"/>
        </w:rPr>
        <w:t>activité professionnelle et les autres déplacements impératifs et les délais de séjour autorisés,</w:t>
      </w:r>
    </w:p>
    <w:p w14:paraId="3E5868FB" w14:textId="77777777" w:rsidR="00384CD1" w:rsidRPr="00C75038" w:rsidRDefault="00384CD1" w:rsidP="00384CD1">
      <w:pPr>
        <w:pStyle w:val="Sansinterligne"/>
        <w:numPr>
          <w:ilvl w:val="0"/>
          <w:numId w:val="18"/>
        </w:numPr>
        <w:jc w:val="both"/>
        <w:rPr>
          <w:rFonts w:ascii="Arial" w:hAnsi="Arial" w:cs="Arial"/>
          <w:sz w:val="24"/>
          <w:szCs w:val="24"/>
        </w:rPr>
      </w:pPr>
      <w:r w:rsidRPr="00C75038">
        <w:rPr>
          <w:rFonts w:ascii="Arial" w:hAnsi="Arial" w:cs="Arial"/>
          <w:sz w:val="24"/>
          <w:szCs w:val="24"/>
        </w:rPr>
        <w:t xml:space="preserve">Constitution des demandes de logements sociaux et AIS dès </w:t>
      </w:r>
      <w:r>
        <w:rPr>
          <w:rFonts w:ascii="Arial" w:hAnsi="Arial" w:cs="Arial"/>
          <w:sz w:val="24"/>
          <w:szCs w:val="24"/>
        </w:rPr>
        <w:t xml:space="preserve">qu’il est possible de </w:t>
      </w:r>
      <w:r w:rsidRPr="00C75038">
        <w:rPr>
          <w:rFonts w:ascii="Arial" w:hAnsi="Arial" w:cs="Arial"/>
          <w:sz w:val="24"/>
          <w:szCs w:val="24"/>
        </w:rPr>
        <w:t>se procurer les différents documents indispensables</w:t>
      </w:r>
      <w:r>
        <w:rPr>
          <w:rFonts w:ascii="Arial" w:hAnsi="Arial" w:cs="Arial"/>
          <w:sz w:val="24"/>
          <w:szCs w:val="24"/>
        </w:rPr>
        <w:t xml:space="preserve"> est possible</w:t>
      </w:r>
      <w:r w:rsidRPr="00C75038">
        <w:rPr>
          <w:rFonts w:ascii="Arial" w:hAnsi="Arial" w:cs="Arial"/>
          <w:sz w:val="24"/>
          <w:szCs w:val="24"/>
        </w:rPr>
        <w:t>,</w:t>
      </w:r>
    </w:p>
    <w:p w14:paraId="3E5868FC" w14:textId="759B18A6" w:rsidR="00384CD1" w:rsidRDefault="00384CD1" w:rsidP="00384CD1">
      <w:pPr>
        <w:pStyle w:val="Sansinterligne"/>
        <w:numPr>
          <w:ilvl w:val="0"/>
          <w:numId w:val="18"/>
        </w:numPr>
        <w:jc w:val="both"/>
        <w:rPr>
          <w:rFonts w:ascii="Arial" w:hAnsi="Arial" w:cs="Arial"/>
          <w:sz w:val="24"/>
          <w:szCs w:val="24"/>
        </w:rPr>
      </w:pPr>
      <w:r w:rsidRPr="00AF4A22">
        <w:rPr>
          <w:rFonts w:ascii="Arial" w:hAnsi="Arial" w:cs="Arial"/>
          <w:sz w:val="24"/>
          <w:szCs w:val="24"/>
        </w:rPr>
        <w:lastRenderedPageBreak/>
        <w:t xml:space="preserve">Mise en œuvre de la recherche de logement via </w:t>
      </w:r>
      <w:r w:rsidR="00335545">
        <w:rPr>
          <w:rFonts w:ascii="Arial" w:hAnsi="Arial" w:cs="Arial"/>
          <w:sz w:val="24"/>
          <w:szCs w:val="24"/>
        </w:rPr>
        <w:t>des mises en situation</w:t>
      </w:r>
      <w:r w:rsidRPr="00AF4A22">
        <w:rPr>
          <w:rFonts w:ascii="Arial" w:hAnsi="Arial" w:cs="Arial"/>
          <w:sz w:val="24"/>
          <w:szCs w:val="24"/>
        </w:rPr>
        <w:t xml:space="preserve"> pour apprendre à prendre ses renseignements</w:t>
      </w:r>
      <w:r w:rsidR="00C957D2">
        <w:rPr>
          <w:rFonts w:ascii="Arial" w:hAnsi="Arial" w:cs="Arial"/>
          <w:sz w:val="24"/>
          <w:szCs w:val="24"/>
        </w:rPr>
        <w:t xml:space="preserve"> et via</w:t>
      </w:r>
      <w:r w:rsidRPr="00AF4A22">
        <w:rPr>
          <w:rFonts w:ascii="Arial" w:hAnsi="Arial" w:cs="Arial"/>
          <w:sz w:val="24"/>
          <w:szCs w:val="24"/>
        </w:rPr>
        <w:t xml:space="preserve"> l</w:t>
      </w:r>
      <w:r w:rsidR="00C957D2">
        <w:rPr>
          <w:rFonts w:ascii="Arial" w:hAnsi="Arial" w:cs="Arial"/>
          <w:sz w:val="24"/>
          <w:szCs w:val="24"/>
        </w:rPr>
        <w:t xml:space="preserve">a consultation des annonces sur le net, </w:t>
      </w:r>
    </w:p>
    <w:p w14:paraId="3E5868FD" w14:textId="77777777" w:rsidR="00384CD1" w:rsidRPr="00AF4A22" w:rsidRDefault="00384CD1" w:rsidP="00384CD1">
      <w:pPr>
        <w:pStyle w:val="Sansinterligne"/>
        <w:numPr>
          <w:ilvl w:val="0"/>
          <w:numId w:val="18"/>
        </w:numPr>
        <w:jc w:val="both"/>
        <w:rPr>
          <w:rFonts w:ascii="Arial" w:hAnsi="Arial" w:cs="Arial"/>
          <w:sz w:val="24"/>
          <w:szCs w:val="24"/>
        </w:rPr>
      </w:pPr>
      <w:r w:rsidRPr="00AF4A22">
        <w:rPr>
          <w:rFonts w:ascii="Arial" w:hAnsi="Arial" w:cs="Arial"/>
          <w:sz w:val="24"/>
          <w:szCs w:val="24"/>
        </w:rPr>
        <w:t>Visite du logement avec un membre du personnel si souhaité,</w:t>
      </w:r>
    </w:p>
    <w:p w14:paraId="3E5868FE" w14:textId="77777777" w:rsidR="00384CD1" w:rsidRPr="00AF4A22" w:rsidRDefault="00384CD1" w:rsidP="00384CD1">
      <w:pPr>
        <w:pStyle w:val="Sansinterligne"/>
        <w:numPr>
          <w:ilvl w:val="0"/>
          <w:numId w:val="18"/>
        </w:numPr>
        <w:jc w:val="both"/>
        <w:rPr>
          <w:rFonts w:ascii="Arial" w:hAnsi="Arial" w:cs="Arial"/>
          <w:sz w:val="24"/>
          <w:szCs w:val="24"/>
        </w:rPr>
      </w:pPr>
      <w:r w:rsidRPr="00AF4A22">
        <w:rPr>
          <w:rFonts w:ascii="Arial" w:hAnsi="Arial" w:cs="Arial"/>
          <w:sz w:val="24"/>
          <w:szCs w:val="24"/>
        </w:rPr>
        <w:t>En cas d’accord, négociation du bail et ouverture d’un compte garantie locative,</w:t>
      </w:r>
    </w:p>
    <w:p w14:paraId="3E5868FF" w14:textId="77777777" w:rsidR="00384CD1" w:rsidRDefault="00384CD1" w:rsidP="00384CD1">
      <w:pPr>
        <w:pStyle w:val="Sansinterligne"/>
        <w:numPr>
          <w:ilvl w:val="0"/>
          <w:numId w:val="18"/>
        </w:numPr>
        <w:jc w:val="both"/>
        <w:rPr>
          <w:rFonts w:ascii="Arial" w:hAnsi="Arial" w:cs="Arial"/>
          <w:sz w:val="24"/>
          <w:szCs w:val="24"/>
        </w:rPr>
      </w:pPr>
      <w:r w:rsidRPr="00AF4A22">
        <w:rPr>
          <w:rFonts w:ascii="Arial" w:hAnsi="Arial" w:cs="Arial"/>
          <w:sz w:val="24"/>
          <w:szCs w:val="24"/>
        </w:rPr>
        <w:t>Liste des courses, mobilier et équipemen</w:t>
      </w:r>
      <w:r>
        <w:rPr>
          <w:rFonts w:ascii="Arial" w:hAnsi="Arial" w:cs="Arial"/>
          <w:sz w:val="24"/>
          <w:szCs w:val="24"/>
        </w:rPr>
        <w:t>t</w:t>
      </w:r>
      <w:r w:rsidRPr="00AF4A22">
        <w:rPr>
          <w:rFonts w:ascii="Arial" w:hAnsi="Arial" w:cs="Arial"/>
          <w:sz w:val="24"/>
          <w:szCs w:val="24"/>
        </w:rPr>
        <w:t xml:space="preserve">, achat et appel aux services d’entraide, </w:t>
      </w:r>
    </w:p>
    <w:p w14:paraId="3E586900" w14:textId="77777777" w:rsidR="00384CD1" w:rsidRDefault="00384CD1" w:rsidP="00384CD1">
      <w:pPr>
        <w:pStyle w:val="Sansinterligne"/>
        <w:numPr>
          <w:ilvl w:val="0"/>
          <w:numId w:val="18"/>
        </w:numPr>
        <w:jc w:val="both"/>
        <w:rPr>
          <w:rFonts w:ascii="Arial" w:hAnsi="Arial" w:cs="Arial"/>
          <w:sz w:val="24"/>
          <w:szCs w:val="24"/>
        </w:rPr>
      </w:pPr>
      <w:r>
        <w:rPr>
          <w:rFonts w:ascii="Arial" w:hAnsi="Arial" w:cs="Arial"/>
          <w:sz w:val="24"/>
          <w:szCs w:val="24"/>
        </w:rPr>
        <w:t>Installation dans le logement (mobilier, électro-ménagers, effets personnels),</w:t>
      </w:r>
    </w:p>
    <w:p w14:paraId="3E586901" w14:textId="77777777" w:rsidR="00384CD1" w:rsidRPr="00AF4A22" w:rsidRDefault="00384CD1" w:rsidP="00384CD1">
      <w:pPr>
        <w:pStyle w:val="Sansinterligne"/>
        <w:numPr>
          <w:ilvl w:val="0"/>
          <w:numId w:val="18"/>
        </w:numPr>
        <w:jc w:val="both"/>
        <w:rPr>
          <w:rFonts w:ascii="Arial" w:hAnsi="Arial" w:cs="Arial"/>
          <w:sz w:val="24"/>
          <w:szCs w:val="24"/>
        </w:rPr>
      </w:pPr>
      <w:r w:rsidRPr="00AF4A22">
        <w:rPr>
          <w:rFonts w:ascii="Arial" w:hAnsi="Arial" w:cs="Arial"/>
          <w:sz w:val="24"/>
          <w:szCs w:val="24"/>
        </w:rPr>
        <w:t xml:space="preserve">Relevé </w:t>
      </w:r>
      <w:r>
        <w:rPr>
          <w:rFonts w:ascii="Arial" w:hAnsi="Arial" w:cs="Arial"/>
          <w:sz w:val="24"/>
          <w:szCs w:val="24"/>
        </w:rPr>
        <w:t xml:space="preserve">des </w:t>
      </w:r>
      <w:r w:rsidRPr="00AF4A22">
        <w:rPr>
          <w:rFonts w:ascii="Arial" w:hAnsi="Arial" w:cs="Arial"/>
          <w:sz w:val="24"/>
          <w:szCs w:val="24"/>
        </w:rPr>
        <w:t xml:space="preserve">compteurs énergétiques, </w:t>
      </w:r>
      <w:r>
        <w:rPr>
          <w:rFonts w:ascii="Arial" w:hAnsi="Arial" w:cs="Arial"/>
          <w:sz w:val="24"/>
          <w:szCs w:val="24"/>
        </w:rPr>
        <w:t>o</w:t>
      </w:r>
      <w:r w:rsidRPr="00AF4A22">
        <w:rPr>
          <w:rFonts w:ascii="Arial" w:hAnsi="Arial" w:cs="Arial"/>
          <w:sz w:val="24"/>
          <w:szCs w:val="24"/>
        </w:rPr>
        <w:t>uverture nominative du compteur</w:t>
      </w:r>
      <w:r>
        <w:rPr>
          <w:rFonts w:ascii="Arial" w:hAnsi="Arial" w:cs="Arial"/>
          <w:sz w:val="24"/>
          <w:szCs w:val="24"/>
        </w:rPr>
        <w:t xml:space="preserve"> et de la </w:t>
      </w:r>
      <w:r w:rsidRPr="00AF4A22">
        <w:rPr>
          <w:rFonts w:ascii="Arial" w:hAnsi="Arial" w:cs="Arial"/>
          <w:sz w:val="24"/>
          <w:szCs w:val="24"/>
        </w:rPr>
        <w:t>télédistribution,</w:t>
      </w:r>
    </w:p>
    <w:p w14:paraId="3E586902" w14:textId="77777777" w:rsidR="00384CD1" w:rsidRDefault="00384CD1" w:rsidP="00384CD1">
      <w:pPr>
        <w:pStyle w:val="Sansinterligne"/>
        <w:numPr>
          <w:ilvl w:val="0"/>
          <w:numId w:val="18"/>
        </w:numPr>
        <w:jc w:val="both"/>
        <w:rPr>
          <w:rFonts w:ascii="Arial" w:hAnsi="Arial" w:cs="Arial"/>
          <w:sz w:val="24"/>
          <w:szCs w:val="24"/>
        </w:rPr>
      </w:pPr>
      <w:r w:rsidRPr="00AF4A22">
        <w:rPr>
          <w:rFonts w:ascii="Arial" w:hAnsi="Arial" w:cs="Arial"/>
          <w:sz w:val="24"/>
          <w:szCs w:val="24"/>
        </w:rPr>
        <w:t>Rappel de la nécessaire assurance locative.</w:t>
      </w:r>
    </w:p>
    <w:p w14:paraId="3E586903" w14:textId="77777777" w:rsidR="00384CD1" w:rsidRPr="00AF4A22" w:rsidRDefault="00384CD1" w:rsidP="00384CD1">
      <w:pPr>
        <w:pStyle w:val="Sansinterligne"/>
        <w:ind w:left="720"/>
        <w:jc w:val="both"/>
        <w:rPr>
          <w:rFonts w:ascii="Arial" w:hAnsi="Arial" w:cs="Arial"/>
          <w:sz w:val="24"/>
          <w:szCs w:val="24"/>
        </w:rPr>
      </w:pPr>
    </w:p>
    <w:p w14:paraId="3E586904" w14:textId="77777777" w:rsidR="00384CD1" w:rsidRPr="00613718" w:rsidRDefault="00384CD1" w:rsidP="00384CD1">
      <w:pPr>
        <w:pStyle w:val="Sansinterligne"/>
        <w:ind w:firstLine="708"/>
        <w:rPr>
          <w:rFonts w:ascii="Arial" w:hAnsi="Arial" w:cs="Arial"/>
          <w:b/>
          <w:i/>
          <w:sz w:val="28"/>
          <w:szCs w:val="28"/>
          <w:u w:val="single"/>
        </w:rPr>
      </w:pPr>
      <w:proofErr w:type="gramStart"/>
      <w:r w:rsidRPr="00613718">
        <w:rPr>
          <w:rFonts w:ascii="Arial" w:hAnsi="Arial" w:cs="Arial"/>
          <w:b/>
          <w:i/>
          <w:sz w:val="28"/>
          <w:szCs w:val="28"/>
          <w:u w:val="single"/>
        </w:rPr>
        <w:t>D  Le</w:t>
      </w:r>
      <w:proofErr w:type="gramEnd"/>
      <w:r w:rsidRPr="00613718">
        <w:rPr>
          <w:rFonts w:ascii="Arial" w:hAnsi="Arial" w:cs="Arial"/>
          <w:b/>
          <w:i/>
          <w:sz w:val="28"/>
          <w:szCs w:val="28"/>
          <w:u w:val="single"/>
        </w:rPr>
        <w:t xml:space="preserve"> projet d’Accompagnement Individualisé</w:t>
      </w:r>
    </w:p>
    <w:p w14:paraId="3E586905" w14:textId="77777777" w:rsidR="00384CD1" w:rsidRPr="000201C3" w:rsidRDefault="00384CD1" w:rsidP="00384CD1">
      <w:pPr>
        <w:pStyle w:val="Sansinterligne"/>
        <w:jc w:val="both"/>
        <w:rPr>
          <w:rFonts w:ascii="Arial" w:hAnsi="Arial" w:cs="Arial"/>
          <w:sz w:val="24"/>
          <w:szCs w:val="24"/>
        </w:rPr>
      </w:pPr>
    </w:p>
    <w:p w14:paraId="3E586906" w14:textId="77777777" w:rsidR="00384CD1" w:rsidRPr="000201C3" w:rsidRDefault="00384CD1" w:rsidP="00384CD1">
      <w:pPr>
        <w:pStyle w:val="Sansinterligne"/>
        <w:keepNext/>
        <w:framePr w:dropCap="drop" w:lines="3" w:wrap="around" w:vAnchor="text" w:hAnchor="text"/>
        <w:spacing w:line="827" w:lineRule="exact"/>
        <w:jc w:val="both"/>
        <w:textAlignment w:val="baseline"/>
        <w:rPr>
          <w:rFonts w:ascii="Arial" w:hAnsi="Arial" w:cs="Arial"/>
          <w:position w:val="-11"/>
          <w:sz w:val="104"/>
          <w:szCs w:val="24"/>
        </w:rPr>
      </w:pPr>
      <w:r w:rsidRPr="000201C3">
        <w:rPr>
          <w:rFonts w:ascii="Arial" w:hAnsi="Arial" w:cs="Arial"/>
          <w:position w:val="-11"/>
          <w:sz w:val="104"/>
          <w:szCs w:val="24"/>
        </w:rPr>
        <w:t>T</w:t>
      </w:r>
    </w:p>
    <w:p w14:paraId="3E586907" w14:textId="295C5337" w:rsidR="00384CD1" w:rsidRDefault="00384CD1" w:rsidP="00384CD1">
      <w:pPr>
        <w:pStyle w:val="Sansinterligne"/>
        <w:jc w:val="both"/>
        <w:rPr>
          <w:rFonts w:ascii="Arial" w:hAnsi="Arial" w:cs="Arial"/>
          <w:sz w:val="24"/>
          <w:szCs w:val="24"/>
        </w:rPr>
      </w:pPr>
      <w:r w:rsidRPr="000201C3">
        <w:rPr>
          <w:rFonts w:ascii="Arial" w:hAnsi="Arial" w:cs="Arial"/>
          <w:sz w:val="24"/>
          <w:szCs w:val="24"/>
        </w:rPr>
        <w:t>el que le prévoi</w:t>
      </w:r>
      <w:r>
        <w:rPr>
          <w:rFonts w:ascii="Arial" w:hAnsi="Arial" w:cs="Arial"/>
          <w:sz w:val="24"/>
          <w:szCs w:val="24"/>
        </w:rPr>
        <w:t>t</w:t>
      </w:r>
      <w:r w:rsidRPr="000201C3">
        <w:rPr>
          <w:rFonts w:ascii="Arial" w:hAnsi="Arial" w:cs="Arial"/>
          <w:sz w:val="24"/>
          <w:szCs w:val="24"/>
        </w:rPr>
        <w:t xml:space="preserve"> le Décret, </w:t>
      </w:r>
      <w:r>
        <w:rPr>
          <w:rFonts w:ascii="Arial" w:hAnsi="Arial" w:cs="Arial"/>
          <w:sz w:val="24"/>
          <w:szCs w:val="24"/>
        </w:rPr>
        <w:t>ces différents éléments sont transcrits dans un Projet d’Accompagnement Individualisé.  Rédigé au terme d’un mois d’hébergement, par l’hébergé, accompagné d’un assistant social et d’un éducateur</w:t>
      </w:r>
      <w:r w:rsidR="000A6272">
        <w:rPr>
          <w:rFonts w:ascii="Arial" w:hAnsi="Arial" w:cs="Arial"/>
          <w:sz w:val="24"/>
          <w:szCs w:val="24"/>
        </w:rPr>
        <w:t xml:space="preserve">, tous deux choisis </w:t>
      </w:r>
      <w:r>
        <w:rPr>
          <w:rFonts w:ascii="Arial" w:hAnsi="Arial" w:cs="Arial"/>
          <w:sz w:val="24"/>
          <w:szCs w:val="24"/>
        </w:rPr>
        <w:t xml:space="preserve">en réunion d’équipe suivant leurs disponibilités et affinités, devenant les référents, il constitue, dès alors, la colonne vertébrale du projet autour de laquelle vont s’articuler les différentes interventions.  </w:t>
      </w:r>
    </w:p>
    <w:p w14:paraId="3E586908" w14:textId="77777777" w:rsidR="00384CD1" w:rsidRDefault="00384CD1" w:rsidP="00384CD1">
      <w:pPr>
        <w:pStyle w:val="Sansinterligne"/>
        <w:jc w:val="both"/>
        <w:rPr>
          <w:rFonts w:ascii="Arial" w:hAnsi="Arial" w:cs="Arial"/>
          <w:sz w:val="24"/>
          <w:szCs w:val="24"/>
        </w:rPr>
      </w:pPr>
    </w:p>
    <w:p w14:paraId="3E58690A" w14:textId="7EF6EF96" w:rsidR="00384CD1" w:rsidRDefault="00384CD1" w:rsidP="00B92B58">
      <w:pPr>
        <w:pStyle w:val="Sansinterligne"/>
        <w:jc w:val="both"/>
        <w:rPr>
          <w:rFonts w:ascii="Arial" w:hAnsi="Arial" w:cs="Arial"/>
          <w:sz w:val="24"/>
          <w:szCs w:val="24"/>
        </w:rPr>
      </w:pPr>
      <w:r>
        <w:rPr>
          <w:rFonts w:ascii="Arial" w:hAnsi="Arial" w:cs="Arial"/>
          <w:sz w:val="24"/>
          <w:szCs w:val="24"/>
        </w:rPr>
        <w:t xml:space="preserve">Outre la désignation des référents et la détermination d’objectifs, il décrit aussi les différentes étapes du cheminement et le plan d’action de chacun en vue de la mise en œuvre du projet.    </w:t>
      </w:r>
      <w:r w:rsidRPr="000201C3">
        <w:rPr>
          <w:rFonts w:ascii="Arial" w:hAnsi="Arial" w:cs="Arial"/>
          <w:sz w:val="24"/>
          <w:szCs w:val="24"/>
        </w:rPr>
        <w:t xml:space="preserve"> </w:t>
      </w:r>
    </w:p>
    <w:p w14:paraId="0C0B0583" w14:textId="77777777" w:rsidR="00B92B58" w:rsidRDefault="00B92B58" w:rsidP="00B92B58">
      <w:pPr>
        <w:pStyle w:val="Sansinterligne"/>
        <w:jc w:val="both"/>
        <w:rPr>
          <w:rFonts w:ascii="Arial" w:hAnsi="Arial" w:cs="Arial"/>
          <w:b/>
          <w:sz w:val="32"/>
          <w:szCs w:val="32"/>
          <w:u w:val="single"/>
        </w:rPr>
      </w:pPr>
    </w:p>
    <w:p w14:paraId="3E58690B" w14:textId="77777777" w:rsidR="00384CD1" w:rsidRPr="00D06AD9" w:rsidRDefault="00384CD1" w:rsidP="00384CD1">
      <w:pPr>
        <w:pStyle w:val="Paragraphedeliste"/>
        <w:numPr>
          <w:ilvl w:val="0"/>
          <w:numId w:val="1"/>
        </w:numPr>
        <w:jc w:val="both"/>
        <w:rPr>
          <w:rFonts w:ascii="Arial" w:hAnsi="Arial" w:cs="Arial"/>
          <w:b/>
          <w:sz w:val="32"/>
          <w:szCs w:val="32"/>
          <w:u w:val="single"/>
        </w:rPr>
      </w:pPr>
      <w:r w:rsidRPr="00D06AD9">
        <w:rPr>
          <w:rFonts w:ascii="Arial" w:hAnsi="Arial" w:cs="Arial"/>
          <w:b/>
          <w:sz w:val="32"/>
          <w:szCs w:val="32"/>
          <w:u w:val="single"/>
        </w:rPr>
        <w:t>Conditions de séjour pour les hébergés</w:t>
      </w:r>
    </w:p>
    <w:p w14:paraId="3E58690C" w14:textId="77777777" w:rsidR="00384CD1" w:rsidRDefault="00384CD1" w:rsidP="00384CD1">
      <w:pPr>
        <w:pStyle w:val="Corpsdetexte"/>
        <w:ind w:left="1068"/>
        <w:jc w:val="both"/>
        <w:rPr>
          <w:bCs/>
          <w:sz w:val="24"/>
        </w:rPr>
      </w:pPr>
    </w:p>
    <w:p w14:paraId="3E58690D" w14:textId="77777777" w:rsidR="00384CD1" w:rsidRPr="00613718" w:rsidRDefault="00384CD1" w:rsidP="00384CD1">
      <w:pPr>
        <w:pStyle w:val="Corpsdetexte"/>
        <w:ind w:firstLine="708"/>
        <w:jc w:val="both"/>
        <w:rPr>
          <w:b/>
          <w:bCs/>
          <w:i/>
          <w:sz w:val="28"/>
          <w:szCs w:val="28"/>
          <w:u w:val="single"/>
        </w:rPr>
      </w:pPr>
      <w:proofErr w:type="gramStart"/>
      <w:r w:rsidRPr="00613718">
        <w:rPr>
          <w:b/>
          <w:bCs/>
          <w:i/>
          <w:sz w:val="28"/>
          <w:szCs w:val="28"/>
          <w:u w:val="single"/>
        </w:rPr>
        <w:t>A  Modalités</w:t>
      </w:r>
      <w:proofErr w:type="gramEnd"/>
      <w:r w:rsidRPr="00613718">
        <w:rPr>
          <w:b/>
          <w:bCs/>
          <w:i/>
          <w:sz w:val="28"/>
          <w:szCs w:val="28"/>
          <w:u w:val="single"/>
        </w:rPr>
        <w:t xml:space="preserve"> d’hébergement</w:t>
      </w:r>
    </w:p>
    <w:p w14:paraId="3E58690E" w14:textId="77777777" w:rsidR="00384CD1" w:rsidRDefault="00384CD1" w:rsidP="00384CD1">
      <w:pPr>
        <w:pStyle w:val="Corpsdetexte"/>
        <w:ind w:left="1068"/>
        <w:jc w:val="both"/>
        <w:rPr>
          <w:bCs/>
          <w:sz w:val="24"/>
        </w:rPr>
      </w:pPr>
    </w:p>
    <w:p w14:paraId="3E58690F" w14:textId="77777777" w:rsidR="00384CD1" w:rsidRPr="00613718" w:rsidRDefault="00384CD1" w:rsidP="00384CD1">
      <w:pPr>
        <w:pStyle w:val="Corpsdetexte"/>
        <w:numPr>
          <w:ilvl w:val="0"/>
          <w:numId w:val="26"/>
        </w:numPr>
        <w:jc w:val="both"/>
        <w:rPr>
          <w:b/>
          <w:bCs/>
          <w:sz w:val="24"/>
          <w:u w:val="single"/>
        </w:rPr>
      </w:pPr>
      <w:r w:rsidRPr="00613718">
        <w:rPr>
          <w:b/>
          <w:bCs/>
          <w:sz w:val="24"/>
          <w:u w:val="single"/>
        </w:rPr>
        <w:t>Hébergement</w:t>
      </w:r>
    </w:p>
    <w:p w14:paraId="3E586910" w14:textId="77777777" w:rsidR="00384CD1" w:rsidRDefault="00384CD1" w:rsidP="00384CD1">
      <w:pPr>
        <w:pStyle w:val="Corpsdetexte"/>
        <w:ind w:left="1068"/>
        <w:jc w:val="both"/>
        <w:rPr>
          <w:bCs/>
          <w:sz w:val="24"/>
        </w:rPr>
      </w:pPr>
    </w:p>
    <w:p w14:paraId="3E586911" w14:textId="55F1336E" w:rsidR="00384CD1" w:rsidRPr="00C75038" w:rsidRDefault="00384CD1" w:rsidP="00384CD1">
      <w:pPr>
        <w:pStyle w:val="Corpsdetexte"/>
        <w:jc w:val="both"/>
        <w:rPr>
          <w:sz w:val="24"/>
        </w:rPr>
      </w:pPr>
      <w:r w:rsidRPr="00C75038">
        <w:rPr>
          <w:sz w:val="24"/>
        </w:rPr>
        <w:t xml:space="preserve">Les chambres sont à un ou deux lits selon la configuration des sites. </w:t>
      </w:r>
      <w:r>
        <w:rPr>
          <w:sz w:val="24"/>
        </w:rPr>
        <w:t xml:space="preserve"> Elles sont </w:t>
      </w:r>
      <w:r w:rsidRPr="00C75038">
        <w:rPr>
          <w:sz w:val="24"/>
        </w:rPr>
        <w:t>accessibles à tout moment</w:t>
      </w:r>
      <w:r>
        <w:rPr>
          <w:sz w:val="24"/>
        </w:rPr>
        <w:t xml:space="preserve"> à leurs seuls </w:t>
      </w:r>
      <w:r w:rsidRPr="00C75038">
        <w:rPr>
          <w:sz w:val="24"/>
        </w:rPr>
        <w:t>occupants.</w:t>
      </w:r>
      <w:r>
        <w:rPr>
          <w:sz w:val="24"/>
        </w:rPr>
        <w:t xml:space="preserve">  </w:t>
      </w:r>
    </w:p>
    <w:p w14:paraId="3E586912" w14:textId="77777777" w:rsidR="00384CD1" w:rsidRPr="00C75038" w:rsidRDefault="00384CD1" w:rsidP="00384CD1">
      <w:pPr>
        <w:pStyle w:val="Corpsdetexte"/>
        <w:jc w:val="both"/>
        <w:rPr>
          <w:sz w:val="24"/>
        </w:rPr>
      </w:pPr>
    </w:p>
    <w:p w14:paraId="3E586913" w14:textId="77777777" w:rsidR="00384CD1" w:rsidRPr="00C75038" w:rsidRDefault="00384CD1" w:rsidP="00384CD1">
      <w:pPr>
        <w:pStyle w:val="Corpsdetexte"/>
        <w:jc w:val="both"/>
        <w:rPr>
          <w:sz w:val="24"/>
        </w:rPr>
      </w:pPr>
      <w:r>
        <w:rPr>
          <w:sz w:val="24"/>
        </w:rPr>
        <w:t xml:space="preserve">Elles </w:t>
      </w:r>
      <w:r w:rsidRPr="00C75038">
        <w:rPr>
          <w:sz w:val="24"/>
        </w:rPr>
        <w:t>sont équipées de lavabo</w:t>
      </w:r>
      <w:r>
        <w:rPr>
          <w:sz w:val="24"/>
        </w:rPr>
        <w:t>s</w:t>
      </w:r>
      <w:r w:rsidRPr="00C75038">
        <w:rPr>
          <w:sz w:val="24"/>
        </w:rPr>
        <w:t xml:space="preserve">. </w:t>
      </w:r>
      <w:r>
        <w:rPr>
          <w:sz w:val="24"/>
        </w:rPr>
        <w:t xml:space="preserve"> </w:t>
      </w:r>
      <w:r w:rsidRPr="00C75038">
        <w:rPr>
          <w:sz w:val="24"/>
        </w:rPr>
        <w:t>Les autres installatio</w:t>
      </w:r>
      <w:r>
        <w:rPr>
          <w:sz w:val="24"/>
        </w:rPr>
        <w:t xml:space="preserve">ns sanitaires sont communes.   </w:t>
      </w:r>
      <w:r w:rsidRPr="00C75038">
        <w:rPr>
          <w:sz w:val="24"/>
        </w:rPr>
        <w:t>Le nettoyage du linge de maison est assuré par un atelier extérieur. Les effets personnels des hébergés sont nettoyés sur place.</w:t>
      </w:r>
    </w:p>
    <w:p w14:paraId="3E586914" w14:textId="77777777" w:rsidR="00384CD1" w:rsidRDefault="00384CD1" w:rsidP="00384CD1">
      <w:pPr>
        <w:pStyle w:val="Corpsdetexte"/>
        <w:ind w:left="1068"/>
        <w:jc w:val="both"/>
        <w:rPr>
          <w:bCs/>
          <w:sz w:val="24"/>
        </w:rPr>
      </w:pPr>
    </w:p>
    <w:p w14:paraId="3E586915" w14:textId="77777777" w:rsidR="00384CD1" w:rsidRDefault="00384CD1" w:rsidP="00384CD1">
      <w:pPr>
        <w:pStyle w:val="Corpsdetexte"/>
        <w:jc w:val="both"/>
        <w:rPr>
          <w:bCs/>
          <w:sz w:val="24"/>
        </w:rPr>
      </w:pPr>
      <w:r>
        <w:rPr>
          <w:bCs/>
          <w:sz w:val="24"/>
        </w:rPr>
        <w:t xml:space="preserve">Un accès Internet est mis à disposition dans chaque maison.  </w:t>
      </w:r>
    </w:p>
    <w:p w14:paraId="3E586916" w14:textId="77777777" w:rsidR="00384CD1" w:rsidRDefault="00384CD1" w:rsidP="00384CD1">
      <w:pPr>
        <w:pStyle w:val="Corpsdetexte"/>
        <w:jc w:val="both"/>
        <w:rPr>
          <w:bCs/>
          <w:sz w:val="24"/>
        </w:rPr>
      </w:pPr>
    </w:p>
    <w:p w14:paraId="3E586917" w14:textId="77777777" w:rsidR="00384CD1" w:rsidRPr="00613718" w:rsidRDefault="00384CD1" w:rsidP="00384CD1">
      <w:pPr>
        <w:pStyle w:val="Corpsdetexte"/>
        <w:numPr>
          <w:ilvl w:val="0"/>
          <w:numId w:val="26"/>
        </w:numPr>
        <w:jc w:val="both"/>
        <w:rPr>
          <w:b/>
          <w:bCs/>
          <w:sz w:val="24"/>
          <w:u w:val="single"/>
        </w:rPr>
      </w:pPr>
      <w:r w:rsidRPr="00613718">
        <w:rPr>
          <w:b/>
          <w:bCs/>
          <w:sz w:val="24"/>
          <w:u w:val="single"/>
        </w:rPr>
        <w:t xml:space="preserve">Repas </w:t>
      </w:r>
    </w:p>
    <w:p w14:paraId="3E586918" w14:textId="77777777" w:rsidR="00384CD1" w:rsidRDefault="00384CD1" w:rsidP="00384CD1">
      <w:pPr>
        <w:pStyle w:val="Corpsdetexte"/>
        <w:jc w:val="both"/>
        <w:rPr>
          <w:b/>
          <w:bCs/>
          <w:sz w:val="24"/>
        </w:rPr>
      </w:pPr>
    </w:p>
    <w:p w14:paraId="3E586919" w14:textId="77777777" w:rsidR="00384CD1" w:rsidRPr="00C75038" w:rsidRDefault="00384CD1" w:rsidP="00384CD1">
      <w:pPr>
        <w:pStyle w:val="Corpsdetexte"/>
        <w:jc w:val="both"/>
        <w:rPr>
          <w:sz w:val="24"/>
        </w:rPr>
      </w:pPr>
      <w:r w:rsidRPr="00C75038">
        <w:rPr>
          <w:sz w:val="24"/>
        </w:rPr>
        <w:t>Les repas</w:t>
      </w:r>
      <w:r>
        <w:rPr>
          <w:sz w:val="24"/>
        </w:rPr>
        <w:t>, pris collectivement,</w:t>
      </w:r>
      <w:r w:rsidRPr="00C75038">
        <w:rPr>
          <w:sz w:val="24"/>
        </w:rPr>
        <w:t xml:space="preserve"> sont préparés à tour de rôle par quelques hébergés encadrés par un éducateur. </w:t>
      </w:r>
      <w:r>
        <w:rPr>
          <w:sz w:val="24"/>
        </w:rPr>
        <w:t xml:space="preserve"> </w:t>
      </w:r>
      <w:r w:rsidRPr="00C75038">
        <w:rPr>
          <w:sz w:val="24"/>
        </w:rPr>
        <w:t>Les menus</w:t>
      </w:r>
      <w:r>
        <w:rPr>
          <w:sz w:val="24"/>
        </w:rPr>
        <w:t xml:space="preserve"> </w:t>
      </w:r>
      <w:r w:rsidRPr="00C75038">
        <w:rPr>
          <w:sz w:val="24"/>
        </w:rPr>
        <w:t>tiennent compte des spécificités alimentaires liées à l</w:t>
      </w:r>
      <w:r>
        <w:rPr>
          <w:sz w:val="24"/>
        </w:rPr>
        <w:t>a</w:t>
      </w:r>
      <w:r w:rsidRPr="00C75038">
        <w:rPr>
          <w:sz w:val="24"/>
        </w:rPr>
        <w:t xml:space="preserve"> santé ou </w:t>
      </w:r>
      <w:r>
        <w:rPr>
          <w:sz w:val="24"/>
        </w:rPr>
        <w:t>aux</w:t>
      </w:r>
      <w:r w:rsidRPr="00C75038">
        <w:rPr>
          <w:sz w:val="24"/>
        </w:rPr>
        <w:t xml:space="preserve"> convictions religieuses.</w:t>
      </w:r>
    </w:p>
    <w:p w14:paraId="3E58691A" w14:textId="77777777" w:rsidR="00384CD1" w:rsidRPr="00C75038" w:rsidRDefault="00384CD1" w:rsidP="00384CD1">
      <w:pPr>
        <w:pStyle w:val="Corpsdetexte"/>
        <w:jc w:val="both"/>
        <w:rPr>
          <w:sz w:val="24"/>
        </w:rPr>
      </w:pPr>
    </w:p>
    <w:p w14:paraId="3E58691B" w14:textId="77777777" w:rsidR="00384CD1" w:rsidRPr="00C75038" w:rsidRDefault="00384CD1" w:rsidP="00384CD1">
      <w:pPr>
        <w:pStyle w:val="Corpsdetexte"/>
        <w:jc w:val="both"/>
        <w:rPr>
          <w:sz w:val="24"/>
        </w:rPr>
      </w:pPr>
      <w:r w:rsidRPr="00C75038">
        <w:rPr>
          <w:sz w:val="24"/>
        </w:rPr>
        <w:lastRenderedPageBreak/>
        <w:t>L</w:t>
      </w:r>
      <w:r>
        <w:rPr>
          <w:sz w:val="24"/>
        </w:rPr>
        <w:t xml:space="preserve">eur </w:t>
      </w:r>
      <w:r w:rsidRPr="00C75038">
        <w:rPr>
          <w:sz w:val="24"/>
        </w:rPr>
        <w:t>élaboration est l’occasion de mettre l’accent sur l’importance d’une nourriture équilibrée favorisant les produits de saison et tenant compte des moyens financiers généralement limités de notre public.</w:t>
      </w:r>
    </w:p>
    <w:p w14:paraId="3E58691C" w14:textId="77777777" w:rsidR="00384CD1" w:rsidRPr="00C75038" w:rsidRDefault="00384CD1" w:rsidP="00384CD1">
      <w:pPr>
        <w:pStyle w:val="Corpsdetexte"/>
        <w:jc w:val="both"/>
        <w:rPr>
          <w:sz w:val="24"/>
        </w:rPr>
      </w:pPr>
    </w:p>
    <w:p w14:paraId="3E58691D" w14:textId="77777777" w:rsidR="00384CD1" w:rsidRDefault="00384CD1" w:rsidP="00384CD1">
      <w:pPr>
        <w:pStyle w:val="Corpsdetexte"/>
        <w:jc w:val="both"/>
        <w:rPr>
          <w:sz w:val="24"/>
        </w:rPr>
      </w:pPr>
      <w:r w:rsidRPr="00C75038">
        <w:rPr>
          <w:sz w:val="24"/>
        </w:rPr>
        <w:t>En semaine, le repas principal se prend le soir. Le week-end, il se prend à midi.</w:t>
      </w:r>
    </w:p>
    <w:p w14:paraId="3E58691E" w14:textId="77777777" w:rsidR="00384CD1" w:rsidRPr="00613718" w:rsidRDefault="00384CD1" w:rsidP="00384CD1">
      <w:pPr>
        <w:pStyle w:val="Corpsdetexte"/>
        <w:jc w:val="both"/>
        <w:rPr>
          <w:b/>
          <w:sz w:val="24"/>
          <w:u w:val="single"/>
        </w:rPr>
      </w:pPr>
    </w:p>
    <w:p w14:paraId="3E58691F" w14:textId="77777777" w:rsidR="00384CD1" w:rsidRPr="00613718" w:rsidRDefault="00384CD1" w:rsidP="00384CD1">
      <w:pPr>
        <w:pStyle w:val="Corpsdetexte"/>
        <w:numPr>
          <w:ilvl w:val="0"/>
          <w:numId w:val="26"/>
        </w:numPr>
        <w:jc w:val="both"/>
        <w:rPr>
          <w:b/>
          <w:bCs/>
          <w:sz w:val="24"/>
          <w:u w:val="single"/>
        </w:rPr>
      </w:pPr>
      <w:r w:rsidRPr="00613718">
        <w:rPr>
          <w:b/>
          <w:bCs/>
          <w:sz w:val="24"/>
          <w:u w:val="single"/>
        </w:rPr>
        <w:t>Tâches ménagères</w:t>
      </w:r>
    </w:p>
    <w:p w14:paraId="3E586920" w14:textId="77777777" w:rsidR="00384CD1" w:rsidRDefault="00384CD1" w:rsidP="00384CD1">
      <w:pPr>
        <w:pStyle w:val="Corpsdetexte"/>
        <w:jc w:val="both"/>
        <w:rPr>
          <w:bCs/>
          <w:sz w:val="24"/>
        </w:rPr>
      </w:pPr>
    </w:p>
    <w:p w14:paraId="3E586921" w14:textId="6DCAA8AC" w:rsidR="00384CD1" w:rsidRPr="00C75038" w:rsidRDefault="00384CD1" w:rsidP="00384CD1">
      <w:pPr>
        <w:pStyle w:val="Corpsdetexte"/>
        <w:jc w:val="both"/>
        <w:rPr>
          <w:sz w:val="24"/>
        </w:rPr>
      </w:pPr>
      <w:r w:rsidRPr="00C75038">
        <w:rPr>
          <w:sz w:val="24"/>
        </w:rPr>
        <w:t xml:space="preserve">La participation des hébergés aux tâches ménagères est obligatoire. Ces tâches consistent principalement à nettoyer les chambres et les lieux de vie communs, à </w:t>
      </w:r>
      <w:proofErr w:type="gramStart"/>
      <w:r w:rsidRPr="00C75038">
        <w:rPr>
          <w:sz w:val="24"/>
        </w:rPr>
        <w:t>faire</w:t>
      </w:r>
      <w:proofErr w:type="gramEnd"/>
      <w:r w:rsidRPr="00C75038">
        <w:rPr>
          <w:sz w:val="24"/>
        </w:rPr>
        <w:t xml:space="preserve"> la vaisselle, à préparer les repas et à gérer les déchets ménagers.</w:t>
      </w:r>
    </w:p>
    <w:p w14:paraId="3E586922" w14:textId="77777777" w:rsidR="00384CD1" w:rsidRPr="00C75038" w:rsidRDefault="00384CD1" w:rsidP="00384CD1">
      <w:pPr>
        <w:pStyle w:val="Corpsdetexte"/>
        <w:jc w:val="both"/>
        <w:rPr>
          <w:sz w:val="24"/>
        </w:rPr>
      </w:pPr>
    </w:p>
    <w:p w14:paraId="3E586923" w14:textId="364209E7" w:rsidR="00384CD1" w:rsidRPr="00C75038" w:rsidRDefault="00384CD1" w:rsidP="00384CD1">
      <w:pPr>
        <w:pStyle w:val="Corpsdetexte"/>
        <w:jc w:val="both"/>
        <w:rPr>
          <w:sz w:val="24"/>
        </w:rPr>
      </w:pPr>
      <w:r w:rsidRPr="00C75038">
        <w:rPr>
          <w:sz w:val="24"/>
        </w:rPr>
        <w:t>Une liste des tâches spécifiant clairement la participation de chacun est élaborée en début de semaine</w:t>
      </w:r>
      <w:r w:rsidR="005438EC">
        <w:rPr>
          <w:sz w:val="24"/>
        </w:rPr>
        <w:t xml:space="preserve">, annoncée en réunion des hébergés le lundi matin </w:t>
      </w:r>
      <w:r w:rsidRPr="00C75038">
        <w:rPr>
          <w:sz w:val="24"/>
        </w:rPr>
        <w:t>et affichée dans chaque site d’hébergement.</w:t>
      </w:r>
    </w:p>
    <w:p w14:paraId="3E586924" w14:textId="77777777" w:rsidR="00384CD1" w:rsidRDefault="00384CD1" w:rsidP="00384CD1">
      <w:pPr>
        <w:pStyle w:val="Corpsdetexte"/>
        <w:jc w:val="both"/>
        <w:rPr>
          <w:bCs/>
          <w:sz w:val="24"/>
        </w:rPr>
      </w:pPr>
    </w:p>
    <w:p w14:paraId="3E586925" w14:textId="77777777" w:rsidR="00384CD1" w:rsidRPr="00613718" w:rsidRDefault="00384CD1" w:rsidP="00384CD1">
      <w:pPr>
        <w:pStyle w:val="Corpsdetexte"/>
        <w:numPr>
          <w:ilvl w:val="0"/>
          <w:numId w:val="26"/>
        </w:numPr>
        <w:jc w:val="both"/>
        <w:rPr>
          <w:b/>
          <w:bCs/>
          <w:sz w:val="24"/>
          <w:u w:val="single"/>
        </w:rPr>
      </w:pPr>
      <w:r w:rsidRPr="00613718">
        <w:rPr>
          <w:b/>
          <w:bCs/>
          <w:sz w:val="24"/>
          <w:u w:val="single"/>
        </w:rPr>
        <w:t>Activités et loisirs</w:t>
      </w:r>
    </w:p>
    <w:p w14:paraId="3E586926" w14:textId="77777777" w:rsidR="00384CD1" w:rsidRDefault="00384CD1" w:rsidP="00384CD1">
      <w:pPr>
        <w:pStyle w:val="Corpsdetexte"/>
        <w:jc w:val="both"/>
        <w:rPr>
          <w:b/>
          <w:bCs/>
        </w:rPr>
      </w:pPr>
    </w:p>
    <w:p w14:paraId="3E586927" w14:textId="77777777" w:rsidR="00384CD1" w:rsidRPr="00C75038" w:rsidRDefault="00384CD1" w:rsidP="00384CD1">
      <w:pPr>
        <w:pStyle w:val="Corpsdetexte"/>
        <w:jc w:val="both"/>
        <w:rPr>
          <w:sz w:val="24"/>
        </w:rPr>
      </w:pPr>
      <w:r w:rsidRPr="00C75038">
        <w:rPr>
          <w:sz w:val="24"/>
        </w:rPr>
        <w:t>Il n’y a pas d’activité occupationnelle propre à la maison d’accueil. Autant que possible, les hébergés sont dirigés vers d’autres organismes spécialisés dans ce domaine.</w:t>
      </w:r>
    </w:p>
    <w:p w14:paraId="3E586928" w14:textId="77777777" w:rsidR="00384CD1" w:rsidRPr="00C75038" w:rsidRDefault="00384CD1" w:rsidP="00384CD1">
      <w:pPr>
        <w:pStyle w:val="Corpsdetexte"/>
        <w:jc w:val="both"/>
        <w:rPr>
          <w:sz w:val="24"/>
        </w:rPr>
      </w:pPr>
    </w:p>
    <w:p w14:paraId="3E586929" w14:textId="77777777" w:rsidR="00384CD1" w:rsidRDefault="00384CD1" w:rsidP="00384CD1">
      <w:pPr>
        <w:pStyle w:val="Corpsdetexte"/>
        <w:jc w:val="both"/>
        <w:rPr>
          <w:sz w:val="24"/>
        </w:rPr>
      </w:pPr>
      <w:r w:rsidRPr="00C75038">
        <w:rPr>
          <w:sz w:val="24"/>
        </w:rPr>
        <w:t>Des ateliers formatifs sont proposés autour de l’organisation de la vie courante et de l’alphabétisation, deux thématiques régulièrement développées dans la maison</w:t>
      </w:r>
      <w:r>
        <w:rPr>
          <w:sz w:val="24"/>
        </w:rPr>
        <w:t> ;</w:t>
      </w:r>
    </w:p>
    <w:p w14:paraId="3E58692A" w14:textId="77777777" w:rsidR="00384CD1" w:rsidRPr="00C75038" w:rsidRDefault="00384CD1" w:rsidP="00384CD1">
      <w:pPr>
        <w:pStyle w:val="Corpsdetexte"/>
        <w:ind w:firstLine="60"/>
        <w:jc w:val="both"/>
        <w:rPr>
          <w:sz w:val="24"/>
        </w:rPr>
      </w:pPr>
    </w:p>
    <w:p w14:paraId="1E752E39" w14:textId="77777777" w:rsidR="00997219" w:rsidRDefault="00384CD1" w:rsidP="00384CD1">
      <w:pPr>
        <w:pStyle w:val="Corpsdetexte"/>
        <w:jc w:val="both"/>
        <w:rPr>
          <w:sz w:val="24"/>
        </w:rPr>
      </w:pPr>
      <w:r w:rsidRPr="00C75038">
        <w:rPr>
          <w:sz w:val="24"/>
        </w:rPr>
        <w:t>Des activités de loisir sont également proposées (</w:t>
      </w:r>
      <w:r w:rsidR="00997219">
        <w:rPr>
          <w:sz w:val="24"/>
        </w:rPr>
        <w:t>s</w:t>
      </w:r>
      <w:r>
        <w:rPr>
          <w:sz w:val="24"/>
        </w:rPr>
        <w:t xml:space="preserve">orties culturelles, </w:t>
      </w:r>
      <w:r w:rsidRPr="00C75038">
        <w:rPr>
          <w:sz w:val="24"/>
        </w:rPr>
        <w:t xml:space="preserve">bowling, promenades, cinéma, etc.…). </w:t>
      </w:r>
      <w:r>
        <w:rPr>
          <w:sz w:val="24"/>
        </w:rPr>
        <w:t xml:space="preserve"> </w:t>
      </w:r>
      <w:proofErr w:type="gramStart"/>
      <w:r w:rsidRPr="00C75038">
        <w:rPr>
          <w:sz w:val="24"/>
        </w:rPr>
        <w:t>L</w:t>
      </w:r>
      <w:r w:rsidR="00997219">
        <w:rPr>
          <w:sz w:val="24"/>
        </w:rPr>
        <w:t>a</w:t>
      </w:r>
      <w:r w:rsidRPr="00C75038">
        <w:rPr>
          <w:sz w:val="24"/>
        </w:rPr>
        <w:t xml:space="preserve">  participation</w:t>
      </w:r>
      <w:proofErr w:type="gramEnd"/>
      <w:r w:rsidR="00997219">
        <w:rPr>
          <w:sz w:val="24"/>
        </w:rPr>
        <w:t xml:space="preserve"> y</w:t>
      </w:r>
      <w:r w:rsidRPr="00C75038">
        <w:rPr>
          <w:sz w:val="24"/>
        </w:rPr>
        <w:t xml:space="preserve"> est facultative. </w:t>
      </w:r>
      <w:r>
        <w:rPr>
          <w:sz w:val="24"/>
        </w:rPr>
        <w:t xml:space="preserve"> </w:t>
      </w:r>
      <w:r w:rsidRPr="00C75038">
        <w:rPr>
          <w:sz w:val="24"/>
        </w:rPr>
        <w:t xml:space="preserve">Notre association est partenaire sociale de l’association "article 27" qui favorise l’accès à la culture. </w:t>
      </w:r>
      <w:r>
        <w:rPr>
          <w:sz w:val="24"/>
        </w:rPr>
        <w:t xml:space="preserve"> </w:t>
      </w:r>
    </w:p>
    <w:p w14:paraId="5AA581D6" w14:textId="77777777" w:rsidR="00997219" w:rsidRDefault="00997219" w:rsidP="00384CD1">
      <w:pPr>
        <w:pStyle w:val="Corpsdetexte"/>
        <w:jc w:val="both"/>
        <w:rPr>
          <w:sz w:val="24"/>
        </w:rPr>
      </w:pPr>
    </w:p>
    <w:p w14:paraId="3E58692B" w14:textId="107B0618" w:rsidR="00384CD1" w:rsidRDefault="00384CD1" w:rsidP="00384CD1">
      <w:pPr>
        <w:pStyle w:val="Corpsdetexte"/>
        <w:jc w:val="both"/>
        <w:rPr>
          <w:sz w:val="24"/>
        </w:rPr>
      </w:pPr>
      <w:r>
        <w:rPr>
          <w:sz w:val="24"/>
        </w:rPr>
        <w:t xml:space="preserve">Enfin, </w:t>
      </w:r>
      <w:r w:rsidRPr="00C75038">
        <w:rPr>
          <w:sz w:val="24"/>
        </w:rPr>
        <w:t>les hébergés qui le souhaitent participent à la procession du Car d’Or le dimanche de la Trinité, moment très important dans le cœur des montois.</w:t>
      </w:r>
    </w:p>
    <w:p w14:paraId="1822F511" w14:textId="77777777" w:rsidR="005438EC" w:rsidRPr="00C75038" w:rsidRDefault="005438EC" w:rsidP="00384CD1">
      <w:pPr>
        <w:pStyle w:val="Corpsdetexte"/>
        <w:jc w:val="both"/>
        <w:rPr>
          <w:sz w:val="24"/>
        </w:rPr>
      </w:pPr>
    </w:p>
    <w:p w14:paraId="3E58692C" w14:textId="77777777" w:rsidR="00384CD1" w:rsidRDefault="00384CD1" w:rsidP="00384CD1">
      <w:pPr>
        <w:pStyle w:val="Corpsdetexte"/>
        <w:ind w:firstLine="708"/>
        <w:jc w:val="both"/>
        <w:rPr>
          <w:b/>
          <w:i/>
          <w:sz w:val="28"/>
          <w:szCs w:val="28"/>
          <w:u w:val="single"/>
        </w:rPr>
      </w:pPr>
      <w:r w:rsidRPr="000201C3">
        <w:rPr>
          <w:b/>
          <w:i/>
          <w:sz w:val="28"/>
          <w:szCs w:val="28"/>
          <w:u w:val="single"/>
        </w:rPr>
        <w:t>B.  Règlement d’Ordre Intérieur et sanctions</w:t>
      </w:r>
    </w:p>
    <w:p w14:paraId="3E58692D" w14:textId="77777777" w:rsidR="00384CD1" w:rsidRPr="00221A22" w:rsidRDefault="00384CD1" w:rsidP="00384CD1">
      <w:pPr>
        <w:pStyle w:val="Corpsdetexte"/>
        <w:jc w:val="both"/>
        <w:rPr>
          <w:sz w:val="24"/>
        </w:rPr>
      </w:pPr>
    </w:p>
    <w:p w14:paraId="3E58692E" w14:textId="77777777" w:rsidR="00384CD1" w:rsidRPr="00221A22" w:rsidRDefault="00384CD1" w:rsidP="00384CD1">
      <w:pPr>
        <w:pStyle w:val="Corpsdetexte"/>
        <w:keepNext/>
        <w:framePr w:dropCap="drop" w:lines="3" w:wrap="around" w:vAnchor="text" w:hAnchor="text"/>
        <w:spacing w:line="827" w:lineRule="exact"/>
        <w:jc w:val="both"/>
        <w:textAlignment w:val="baseline"/>
        <w:rPr>
          <w:position w:val="-11"/>
          <w:sz w:val="104"/>
        </w:rPr>
      </w:pPr>
      <w:r>
        <w:rPr>
          <w:position w:val="-11"/>
          <w:sz w:val="104"/>
        </w:rPr>
        <w:t>C</w:t>
      </w:r>
    </w:p>
    <w:p w14:paraId="3E586931" w14:textId="2A497592" w:rsidR="00384CD1" w:rsidRPr="00221A22" w:rsidRDefault="00384CD1" w:rsidP="00384CD1">
      <w:pPr>
        <w:pStyle w:val="Corpsdetexte"/>
        <w:jc w:val="both"/>
        <w:rPr>
          <w:sz w:val="24"/>
        </w:rPr>
      </w:pPr>
      <w:r w:rsidRPr="00221A22">
        <w:rPr>
          <w:sz w:val="24"/>
        </w:rPr>
        <w:t xml:space="preserve">es </w:t>
      </w:r>
      <w:r>
        <w:rPr>
          <w:sz w:val="24"/>
        </w:rPr>
        <w:t xml:space="preserve">points relatifs à </w:t>
      </w:r>
      <w:r w:rsidRPr="00221A22">
        <w:rPr>
          <w:sz w:val="24"/>
        </w:rPr>
        <w:t>la vie journalière</w:t>
      </w:r>
      <w:r>
        <w:rPr>
          <w:sz w:val="24"/>
        </w:rPr>
        <w:t xml:space="preserve"> sont transcrit</w:t>
      </w:r>
      <w:r w:rsidR="00692AEA">
        <w:rPr>
          <w:sz w:val="24"/>
        </w:rPr>
        <w:t>s</w:t>
      </w:r>
      <w:r>
        <w:rPr>
          <w:sz w:val="24"/>
        </w:rPr>
        <w:t xml:space="preserve"> dans le Règlement d’Ordre Intérieur </w:t>
      </w:r>
      <w:r w:rsidR="00692AEA" w:rsidRPr="00490A0D">
        <w:rPr>
          <w:sz w:val="24"/>
        </w:rPr>
        <w:t xml:space="preserve">remanié en 2019, </w:t>
      </w:r>
      <w:r w:rsidRPr="00490A0D">
        <w:rPr>
          <w:sz w:val="24"/>
        </w:rPr>
        <w:t>expliqué à l’entretien d’accueil</w:t>
      </w:r>
      <w:r w:rsidR="00692AEA" w:rsidRPr="00490A0D">
        <w:rPr>
          <w:sz w:val="24"/>
        </w:rPr>
        <w:t xml:space="preserve"> par un assistant social</w:t>
      </w:r>
      <w:r w:rsidRPr="00490A0D">
        <w:rPr>
          <w:sz w:val="24"/>
        </w:rPr>
        <w:t xml:space="preserve">, </w:t>
      </w:r>
      <w:r w:rsidR="00692AEA" w:rsidRPr="00490A0D">
        <w:rPr>
          <w:sz w:val="24"/>
        </w:rPr>
        <w:t>approfondi dans les jours qui suivent l’accueil avec un éducateur,</w:t>
      </w:r>
      <w:r w:rsidR="00692AEA">
        <w:rPr>
          <w:sz w:val="24"/>
        </w:rPr>
        <w:t xml:space="preserve"> </w:t>
      </w:r>
      <w:r>
        <w:rPr>
          <w:sz w:val="24"/>
        </w:rPr>
        <w:t>affiché aux valves de chaque maison et remis au nouvel hébergé sous la forme du « guide pratique de l‘hébergé ».</w:t>
      </w:r>
      <w:r w:rsidR="00B92B58">
        <w:rPr>
          <w:sz w:val="24"/>
        </w:rPr>
        <w:t xml:space="preserve">  </w:t>
      </w:r>
      <w:r>
        <w:rPr>
          <w:sz w:val="24"/>
        </w:rPr>
        <w:t xml:space="preserve">Y sont également énoncées les situations perçues comme entrave au Règlement ainsi que les sanctions y faisant suite (Voir infra, à la rubrique relative aux expulsions).      </w:t>
      </w:r>
      <w:r w:rsidRPr="00221A22">
        <w:rPr>
          <w:sz w:val="24"/>
        </w:rPr>
        <w:t xml:space="preserve"> </w:t>
      </w:r>
    </w:p>
    <w:p w14:paraId="3E586932" w14:textId="77777777" w:rsidR="00384CD1" w:rsidRPr="00B92B58" w:rsidRDefault="00384CD1" w:rsidP="00384CD1">
      <w:pPr>
        <w:pStyle w:val="Corpsdetexte"/>
        <w:jc w:val="both"/>
        <w:rPr>
          <w:b/>
          <w:sz w:val="24"/>
          <w:u w:val="single"/>
        </w:rPr>
      </w:pPr>
    </w:p>
    <w:p w14:paraId="3E586933" w14:textId="77777777" w:rsidR="00384CD1" w:rsidRDefault="00384CD1" w:rsidP="00384CD1">
      <w:pPr>
        <w:pStyle w:val="Corpsdetexte"/>
        <w:ind w:left="720"/>
        <w:jc w:val="both"/>
        <w:rPr>
          <w:b/>
          <w:i/>
          <w:sz w:val="28"/>
          <w:szCs w:val="28"/>
          <w:u w:val="single"/>
        </w:rPr>
      </w:pPr>
      <w:proofErr w:type="gramStart"/>
      <w:r>
        <w:rPr>
          <w:b/>
          <w:i/>
          <w:sz w:val="28"/>
          <w:szCs w:val="28"/>
          <w:u w:val="single"/>
        </w:rPr>
        <w:t>C  Le</w:t>
      </w:r>
      <w:proofErr w:type="gramEnd"/>
      <w:r>
        <w:rPr>
          <w:b/>
          <w:i/>
          <w:sz w:val="28"/>
          <w:szCs w:val="28"/>
          <w:u w:val="single"/>
        </w:rPr>
        <w:t xml:space="preserve"> Conseil des hébergés </w:t>
      </w:r>
    </w:p>
    <w:p w14:paraId="3E586934" w14:textId="77777777" w:rsidR="00384CD1" w:rsidRDefault="00384CD1" w:rsidP="00384CD1">
      <w:pPr>
        <w:pStyle w:val="Corpsdetexte"/>
        <w:jc w:val="both"/>
        <w:rPr>
          <w:b/>
          <w:i/>
          <w:sz w:val="28"/>
          <w:szCs w:val="28"/>
          <w:u w:val="single"/>
        </w:rPr>
      </w:pPr>
    </w:p>
    <w:p w14:paraId="3E586935" w14:textId="77777777" w:rsidR="00384CD1" w:rsidRPr="000201C3" w:rsidRDefault="00384CD1" w:rsidP="00384CD1">
      <w:pPr>
        <w:pStyle w:val="Corpsdetexte"/>
        <w:keepNext/>
        <w:framePr w:dropCap="drop" w:lines="3" w:wrap="around" w:vAnchor="text" w:hAnchor="text"/>
        <w:spacing w:line="827" w:lineRule="exact"/>
        <w:jc w:val="both"/>
        <w:textAlignment w:val="baseline"/>
        <w:rPr>
          <w:position w:val="-10"/>
          <w:sz w:val="102"/>
        </w:rPr>
      </w:pPr>
      <w:r w:rsidRPr="000201C3">
        <w:rPr>
          <w:position w:val="-10"/>
          <w:sz w:val="102"/>
        </w:rPr>
        <w:t>U</w:t>
      </w:r>
    </w:p>
    <w:p w14:paraId="3E586936" w14:textId="2644C037" w:rsidR="00384CD1" w:rsidRDefault="00384CD1" w:rsidP="00384CD1">
      <w:pPr>
        <w:pStyle w:val="Corpsdetexte"/>
        <w:jc w:val="both"/>
        <w:rPr>
          <w:sz w:val="24"/>
        </w:rPr>
      </w:pPr>
      <w:r w:rsidRPr="000201C3">
        <w:rPr>
          <w:sz w:val="24"/>
        </w:rPr>
        <w:t>n Conseil des hébergés se rassemble</w:t>
      </w:r>
      <w:r w:rsidR="00D428C1">
        <w:rPr>
          <w:sz w:val="24"/>
        </w:rPr>
        <w:t xml:space="preserve"> au moins </w:t>
      </w:r>
      <w:r w:rsidRPr="000201C3">
        <w:rPr>
          <w:sz w:val="24"/>
        </w:rPr>
        <w:t>une fois par mois dans chaque site d’hébergement. La réunion</w:t>
      </w:r>
      <w:r>
        <w:rPr>
          <w:sz w:val="24"/>
        </w:rPr>
        <w:t xml:space="preserve">, </w:t>
      </w:r>
      <w:r w:rsidRPr="000201C3">
        <w:rPr>
          <w:sz w:val="24"/>
        </w:rPr>
        <w:t>annoncée à l’avance</w:t>
      </w:r>
      <w:r>
        <w:rPr>
          <w:sz w:val="24"/>
        </w:rPr>
        <w:t xml:space="preserve">, </w:t>
      </w:r>
      <w:r w:rsidRPr="000201C3">
        <w:rPr>
          <w:sz w:val="24"/>
        </w:rPr>
        <w:t xml:space="preserve">est animée par </w:t>
      </w:r>
      <w:r>
        <w:rPr>
          <w:sz w:val="24"/>
        </w:rPr>
        <w:t>l’é</w:t>
      </w:r>
      <w:r w:rsidRPr="000201C3">
        <w:rPr>
          <w:sz w:val="24"/>
        </w:rPr>
        <w:t>ducateur</w:t>
      </w:r>
      <w:r>
        <w:rPr>
          <w:sz w:val="24"/>
        </w:rPr>
        <w:t xml:space="preserve"> responsable de maison, parfois assisté d’un collègue.  </w:t>
      </w:r>
      <w:r w:rsidRPr="000201C3">
        <w:rPr>
          <w:sz w:val="24"/>
        </w:rPr>
        <w:t xml:space="preserve"> </w:t>
      </w:r>
    </w:p>
    <w:p w14:paraId="3E586937" w14:textId="77777777" w:rsidR="00384CD1" w:rsidRPr="000201C3" w:rsidRDefault="00384CD1" w:rsidP="00384CD1">
      <w:pPr>
        <w:pStyle w:val="Corpsdetexte"/>
        <w:jc w:val="both"/>
        <w:rPr>
          <w:sz w:val="24"/>
        </w:rPr>
      </w:pPr>
    </w:p>
    <w:p w14:paraId="3E586938" w14:textId="77777777" w:rsidR="00384CD1" w:rsidRDefault="00384CD1" w:rsidP="00384CD1">
      <w:pPr>
        <w:pStyle w:val="Corpsdetexte"/>
        <w:jc w:val="both"/>
        <w:rPr>
          <w:sz w:val="24"/>
        </w:rPr>
      </w:pPr>
      <w:r w:rsidRPr="000201C3">
        <w:rPr>
          <w:sz w:val="24"/>
        </w:rPr>
        <w:t>Un compte-rendu écrit est rédigé par l’éducateur qui anime la réunion et affiché dans la maison concernée.</w:t>
      </w:r>
    </w:p>
    <w:p w14:paraId="3E58693A" w14:textId="77777777" w:rsidR="00384CD1" w:rsidRDefault="00384CD1" w:rsidP="00384CD1">
      <w:pPr>
        <w:pStyle w:val="Corpsdetexte"/>
        <w:numPr>
          <w:ilvl w:val="0"/>
          <w:numId w:val="1"/>
        </w:numPr>
        <w:pBdr>
          <w:left w:val="single" w:sz="4" w:space="4" w:color="auto"/>
        </w:pBdr>
        <w:jc w:val="both"/>
        <w:rPr>
          <w:b/>
          <w:sz w:val="32"/>
          <w:szCs w:val="32"/>
          <w:u w:val="single"/>
        </w:rPr>
      </w:pPr>
      <w:r w:rsidRPr="00D06AD9">
        <w:rPr>
          <w:b/>
          <w:sz w:val="32"/>
          <w:szCs w:val="32"/>
          <w:u w:val="single"/>
        </w:rPr>
        <w:lastRenderedPageBreak/>
        <w:t>La sortie</w:t>
      </w:r>
    </w:p>
    <w:p w14:paraId="3E58693B" w14:textId="77777777" w:rsidR="00384CD1" w:rsidRPr="00327395" w:rsidRDefault="00384CD1" w:rsidP="00384CD1">
      <w:pPr>
        <w:pStyle w:val="Sansinterligne"/>
        <w:jc w:val="both"/>
        <w:rPr>
          <w:sz w:val="24"/>
          <w:szCs w:val="24"/>
        </w:rPr>
      </w:pPr>
    </w:p>
    <w:p w14:paraId="3E58693C" w14:textId="77777777" w:rsidR="00384CD1" w:rsidRPr="00327395" w:rsidRDefault="00384CD1" w:rsidP="00384CD1">
      <w:pPr>
        <w:pStyle w:val="Sansinterligne"/>
        <w:keepNext/>
        <w:framePr w:dropCap="drop" w:lines="3" w:wrap="around" w:vAnchor="text" w:hAnchor="text"/>
        <w:spacing w:line="827" w:lineRule="exact"/>
        <w:jc w:val="both"/>
        <w:textAlignment w:val="baseline"/>
        <w:rPr>
          <w:rFonts w:ascii="Arial" w:hAnsi="Arial" w:cs="Arial"/>
          <w:position w:val="-11"/>
          <w:sz w:val="104"/>
          <w:szCs w:val="24"/>
        </w:rPr>
      </w:pPr>
      <w:r w:rsidRPr="00327395">
        <w:rPr>
          <w:rFonts w:ascii="Arial" w:hAnsi="Arial" w:cs="Arial"/>
          <w:position w:val="-11"/>
          <w:sz w:val="104"/>
          <w:szCs w:val="24"/>
        </w:rPr>
        <w:t>L</w:t>
      </w:r>
    </w:p>
    <w:p w14:paraId="3E58693D" w14:textId="77777777" w:rsidR="00384CD1" w:rsidRPr="00327395" w:rsidRDefault="00384CD1" w:rsidP="00384CD1">
      <w:pPr>
        <w:pStyle w:val="Sansinterligne"/>
        <w:jc w:val="both"/>
        <w:rPr>
          <w:rFonts w:ascii="Arial" w:hAnsi="Arial" w:cs="Arial"/>
          <w:sz w:val="24"/>
          <w:szCs w:val="24"/>
        </w:rPr>
      </w:pPr>
      <w:r w:rsidRPr="00327395">
        <w:rPr>
          <w:rFonts w:ascii="Arial" w:hAnsi="Arial" w:cs="Arial"/>
          <w:sz w:val="24"/>
          <w:szCs w:val="24"/>
        </w:rPr>
        <w:t>es sorties font l’objet d’un rapport mensuel détaillé. Les principaux motifs de sortie sont</w:t>
      </w:r>
      <w:r>
        <w:rPr>
          <w:rFonts w:ascii="Arial" w:hAnsi="Arial" w:cs="Arial"/>
          <w:sz w:val="24"/>
          <w:szCs w:val="24"/>
        </w:rPr>
        <w:t xml:space="preserve"> </w:t>
      </w:r>
      <w:r w:rsidRPr="00327395">
        <w:rPr>
          <w:rFonts w:ascii="Arial" w:hAnsi="Arial" w:cs="Arial"/>
          <w:sz w:val="24"/>
          <w:szCs w:val="24"/>
        </w:rPr>
        <w:t>:</w:t>
      </w:r>
    </w:p>
    <w:p w14:paraId="3E58693E" w14:textId="77777777" w:rsidR="00384CD1" w:rsidRPr="00327395" w:rsidRDefault="00384CD1" w:rsidP="00384CD1">
      <w:pPr>
        <w:pStyle w:val="Sansinterligne"/>
        <w:jc w:val="both"/>
        <w:rPr>
          <w:rFonts w:ascii="Arial" w:hAnsi="Arial" w:cs="Arial"/>
          <w:bCs/>
          <w:sz w:val="24"/>
          <w:szCs w:val="24"/>
        </w:rPr>
      </w:pPr>
    </w:p>
    <w:p w14:paraId="3E58693F" w14:textId="77777777" w:rsidR="00384CD1" w:rsidRPr="00327395" w:rsidRDefault="00384CD1" w:rsidP="00384CD1">
      <w:pPr>
        <w:pStyle w:val="Sansinterligne"/>
        <w:numPr>
          <w:ilvl w:val="0"/>
          <w:numId w:val="27"/>
        </w:numPr>
        <w:jc w:val="both"/>
        <w:rPr>
          <w:rFonts w:ascii="Arial" w:hAnsi="Arial" w:cs="Arial"/>
          <w:b/>
          <w:sz w:val="24"/>
          <w:szCs w:val="24"/>
          <w:u w:val="single"/>
        </w:rPr>
      </w:pPr>
      <w:r w:rsidRPr="00327395">
        <w:rPr>
          <w:rFonts w:ascii="Arial" w:hAnsi="Arial" w:cs="Arial"/>
          <w:b/>
          <w:sz w:val="24"/>
          <w:szCs w:val="24"/>
          <w:u w:val="single"/>
        </w:rPr>
        <w:t>L’installation en autonomie complète ou avec un suivi post-hébergement</w:t>
      </w:r>
    </w:p>
    <w:p w14:paraId="3E586940" w14:textId="77777777" w:rsidR="00384CD1" w:rsidRPr="00327395" w:rsidRDefault="00384CD1" w:rsidP="00384CD1">
      <w:pPr>
        <w:pStyle w:val="Sansinterligne"/>
        <w:jc w:val="both"/>
        <w:rPr>
          <w:rFonts w:ascii="Arial" w:hAnsi="Arial" w:cs="Arial"/>
          <w:sz w:val="24"/>
          <w:szCs w:val="24"/>
        </w:rPr>
      </w:pPr>
    </w:p>
    <w:p w14:paraId="3E586941" w14:textId="77777777" w:rsidR="00384CD1" w:rsidRPr="00327395" w:rsidRDefault="00384CD1" w:rsidP="00384CD1">
      <w:pPr>
        <w:pStyle w:val="Sansinterligne"/>
        <w:jc w:val="both"/>
        <w:rPr>
          <w:rFonts w:ascii="Arial" w:hAnsi="Arial" w:cs="Arial"/>
          <w:sz w:val="24"/>
          <w:szCs w:val="24"/>
        </w:rPr>
      </w:pPr>
      <w:r w:rsidRPr="00327395">
        <w:rPr>
          <w:rFonts w:ascii="Arial" w:hAnsi="Arial" w:cs="Arial"/>
          <w:sz w:val="24"/>
          <w:szCs w:val="24"/>
        </w:rPr>
        <w:t>Les opérations habituelles sont les suivantes</w:t>
      </w:r>
      <w:r>
        <w:rPr>
          <w:rFonts w:ascii="Arial" w:hAnsi="Arial" w:cs="Arial"/>
          <w:sz w:val="24"/>
          <w:szCs w:val="24"/>
        </w:rPr>
        <w:t xml:space="preserve"> </w:t>
      </w:r>
      <w:r w:rsidRPr="00327395">
        <w:rPr>
          <w:rFonts w:ascii="Arial" w:hAnsi="Arial" w:cs="Arial"/>
          <w:sz w:val="24"/>
          <w:szCs w:val="24"/>
        </w:rPr>
        <w:t>:</w:t>
      </w:r>
    </w:p>
    <w:p w14:paraId="3E586942" w14:textId="77777777" w:rsidR="00384CD1" w:rsidRDefault="00384CD1" w:rsidP="00384CD1">
      <w:pPr>
        <w:pStyle w:val="Sansinterligne"/>
        <w:numPr>
          <w:ilvl w:val="0"/>
          <w:numId w:val="28"/>
        </w:numPr>
        <w:jc w:val="both"/>
        <w:rPr>
          <w:rFonts w:ascii="Arial" w:hAnsi="Arial" w:cs="Arial"/>
          <w:sz w:val="24"/>
          <w:szCs w:val="24"/>
        </w:rPr>
      </w:pPr>
      <w:r w:rsidRPr="00327395">
        <w:rPr>
          <w:rFonts w:ascii="Arial" w:hAnsi="Arial" w:cs="Arial"/>
          <w:sz w:val="24"/>
          <w:szCs w:val="24"/>
        </w:rPr>
        <w:t>Achats de démarrage</w:t>
      </w:r>
    </w:p>
    <w:p w14:paraId="3E586943" w14:textId="77777777" w:rsidR="00384CD1" w:rsidRPr="00327395" w:rsidRDefault="00384CD1" w:rsidP="00384CD1">
      <w:pPr>
        <w:pStyle w:val="Sansinterligne"/>
        <w:numPr>
          <w:ilvl w:val="0"/>
          <w:numId w:val="28"/>
        </w:numPr>
        <w:jc w:val="both"/>
        <w:rPr>
          <w:rFonts w:ascii="Arial" w:hAnsi="Arial" w:cs="Arial"/>
          <w:sz w:val="24"/>
          <w:szCs w:val="24"/>
        </w:rPr>
      </w:pPr>
      <w:r>
        <w:rPr>
          <w:rFonts w:ascii="Arial" w:hAnsi="Arial" w:cs="Arial"/>
          <w:sz w:val="24"/>
          <w:szCs w:val="24"/>
        </w:rPr>
        <w:t>Déménagement</w:t>
      </w:r>
    </w:p>
    <w:p w14:paraId="3E586944" w14:textId="77777777" w:rsidR="00384CD1" w:rsidRPr="00327395" w:rsidRDefault="00384CD1" w:rsidP="00384CD1">
      <w:pPr>
        <w:pStyle w:val="Sansinterligne"/>
        <w:numPr>
          <w:ilvl w:val="0"/>
          <w:numId w:val="28"/>
        </w:numPr>
        <w:jc w:val="both"/>
        <w:rPr>
          <w:rFonts w:ascii="Arial" w:hAnsi="Arial" w:cs="Arial"/>
          <w:sz w:val="24"/>
          <w:szCs w:val="24"/>
        </w:rPr>
      </w:pPr>
      <w:r w:rsidRPr="00327395">
        <w:rPr>
          <w:rFonts w:ascii="Arial" w:hAnsi="Arial" w:cs="Arial"/>
          <w:sz w:val="24"/>
          <w:szCs w:val="24"/>
        </w:rPr>
        <w:t>Élaboration du budget et projection financière</w:t>
      </w:r>
    </w:p>
    <w:p w14:paraId="3E586945" w14:textId="77777777" w:rsidR="00384CD1" w:rsidRPr="00327395" w:rsidRDefault="00384CD1" w:rsidP="00384CD1">
      <w:pPr>
        <w:pStyle w:val="Sansinterligne"/>
        <w:numPr>
          <w:ilvl w:val="0"/>
          <w:numId w:val="28"/>
        </w:numPr>
        <w:jc w:val="both"/>
        <w:rPr>
          <w:rFonts w:ascii="Arial" w:hAnsi="Arial" w:cs="Arial"/>
          <w:sz w:val="24"/>
          <w:szCs w:val="24"/>
        </w:rPr>
      </w:pPr>
      <w:r w:rsidRPr="00327395">
        <w:rPr>
          <w:rFonts w:ascii="Arial" w:hAnsi="Arial" w:cs="Arial"/>
          <w:sz w:val="24"/>
          <w:szCs w:val="24"/>
        </w:rPr>
        <w:t>Bilan et programmation des démarches à mettre en œuvre</w:t>
      </w:r>
    </w:p>
    <w:p w14:paraId="3E586946" w14:textId="77777777" w:rsidR="00384CD1" w:rsidRPr="00327395" w:rsidRDefault="00384CD1" w:rsidP="00384CD1">
      <w:pPr>
        <w:pStyle w:val="Sansinterligne"/>
        <w:numPr>
          <w:ilvl w:val="0"/>
          <w:numId w:val="28"/>
        </w:numPr>
        <w:jc w:val="both"/>
        <w:rPr>
          <w:rFonts w:ascii="Arial" w:hAnsi="Arial" w:cs="Arial"/>
          <w:sz w:val="24"/>
          <w:szCs w:val="24"/>
        </w:rPr>
      </w:pPr>
      <w:r w:rsidRPr="00327395">
        <w:rPr>
          <w:rFonts w:ascii="Arial" w:hAnsi="Arial" w:cs="Arial"/>
          <w:sz w:val="24"/>
          <w:szCs w:val="24"/>
        </w:rPr>
        <w:t>Restitution du dossier</w:t>
      </w:r>
    </w:p>
    <w:p w14:paraId="3E586947" w14:textId="77777777" w:rsidR="00384CD1" w:rsidRDefault="00384CD1" w:rsidP="00384CD1">
      <w:pPr>
        <w:pStyle w:val="Sansinterligne"/>
        <w:numPr>
          <w:ilvl w:val="0"/>
          <w:numId w:val="28"/>
        </w:numPr>
        <w:jc w:val="both"/>
        <w:rPr>
          <w:rFonts w:ascii="Arial" w:hAnsi="Arial" w:cs="Arial"/>
          <w:sz w:val="24"/>
          <w:szCs w:val="24"/>
        </w:rPr>
      </w:pPr>
      <w:r w:rsidRPr="00327395">
        <w:rPr>
          <w:rFonts w:ascii="Arial" w:hAnsi="Arial" w:cs="Arial"/>
          <w:sz w:val="24"/>
          <w:szCs w:val="24"/>
        </w:rPr>
        <w:t xml:space="preserve">Ouverture du compte bancaire et des ordres permanents </w:t>
      </w:r>
      <w:r>
        <w:rPr>
          <w:rFonts w:ascii="Arial" w:hAnsi="Arial" w:cs="Arial"/>
          <w:sz w:val="24"/>
          <w:szCs w:val="24"/>
        </w:rPr>
        <w:t>utiles.</w:t>
      </w:r>
    </w:p>
    <w:p w14:paraId="3E586948" w14:textId="77777777" w:rsidR="00384CD1" w:rsidRPr="00327395" w:rsidRDefault="00384CD1" w:rsidP="00384CD1">
      <w:pPr>
        <w:pStyle w:val="Sansinterligne"/>
        <w:numPr>
          <w:ilvl w:val="0"/>
          <w:numId w:val="28"/>
        </w:numPr>
        <w:jc w:val="both"/>
        <w:rPr>
          <w:rFonts w:ascii="Arial" w:hAnsi="Arial" w:cs="Arial"/>
          <w:sz w:val="24"/>
          <w:szCs w:val="24"/>
        </w:rPr>
      </w:pPr>
      <w:r w:rsidRPr="00327395">
        <w:rPr>
          <w:rFonts w:ascii="Arial" w:hAnsi="Arial" w:cs="Arial"/>
          <w:sz w:val="24"/>
          <w:szCs w:val="24"/>
        </w:rPr>
        <w:t>Si demandé transition vers le service de suivi post-hébergement</w:t>
      </w:r>
    </w:p>
    <w:p w14:paraId="3E586949" w14:textId="77777777" w:rsidR="00384CD1" w:rsidRPr="00327395" w:rsidRDefault="00384CD1" w:rsidP="00384CD1">
      <w:pPr>
        <w:pStyle w:val="Sansinterligne"/>
        <w:numPr>
          <w:ilvl w:val="0"/>
          <w:numId w:val="28"/>
        </w:numPr>
        <w:jc w:val="both"/>
        <w:rPr>
          <w:rFonts w:ascii="Arial" w:hAnsi="Arial" w:cs="Arial"/>
          <w:sz w:val="24"/>
          <w:szCs w:val="24"/>
        </w:rPr>
      </w:pPr>
      <w:r w:rsidRPr="00327395">
        <w:rPr>
          <w:rFonts w:ascii="Arial" w:hAnsi="Arial" w:cs="Arial"/>
          <w:sz w:val="24"/>
          <w:szCs w:val="24"/>
        </w:rPr>
        <w:t>Solde de compte</w:t>
      </w:r>
    </w:p>
    <w:p w14:paraId="3E58694A" w14:textId="77777777" w:rsidR="00384CD1" w:rsidRPr="00327395" w:rsidRDefault="00384CD1" w:rsidP="00384CD1">
      <w:pPr>
        <w:pStyle w:val="Sansinterligne"/>
        <w:jc w:val="both"/>
        <w:rPr>
          <w:rFonts w:ascii="Arial" w:hAnsi="Arial" w:cs="Arial"/>
          <w:bCs/>
          <w:sz w:val="24"/>
          <w:szCs w:val="24"/>
        </w:rPr>
      </w:pPr>
    </w:p>
    <w:p w14:paraId="3E58694B" w14:textId="77777777" w:rsidR="00384CD1" w:rsidRPr="004E105F" w:rsidRDefault="00384CD1" w:rsidP="00384CD1">
      <w:pPr>
        <w:pStyle w:val="Sansinterligne"/>
        <w:numPr>
          <w:ilvl w:val="0"/>
          <w:numId w:val="27"/>
        </w:numPr>
        <w:jc w:val="both"/>
        <w:rPr>
          <w:rFonts w:ascii="Arial" w:hAnsi="Arial" w:cs="Arial"/>
          <w:b/>
          <w:bCs/>
          <w:sz w:val="24"/>
          <w:szCs w:val="24"/>
          <w:u w:val="single"/>
        </w:rPr>
      </w:pPr>
      <w:r w:rsidRPr="004E105F">
        <w:rPr>
          <w:rFonts w:ascii="Arial" w:hAnsi="Arial" w:cs="Arial"/>
          <w:b/>
          <w:bCs/>
          <w:sz w:val="24"/>
          <w:szCs w:val="24"/>
          <w:u w:val="single"/>
        </w:rPr>
        <w:t>Le départ volontaire ou le retour en famille</w:t>
      </w:r>
    </w:p>
    <w:p w14:paraId="3E58694C" w14:textId="77777777" w:rsidR="00384CD1" w:rsidRPr="00327395" w:rsidRDefault="00384CD1" w:rsidP="00384CD1">
      <w:pPr>
        <w:pStyle w:val="Sansinterligne"/>
        <w:jc w:val="both"/>
        <w:rPr>
          <w:rFonts w:ascii="Arial" w:hAnsi="Arial" w:cs="Arial"/>
          <w:bCs/>
          <w:sz w:val="24"/>
          <w:szCs w:val="24"/>
        </w:rPr>
      </w:pPr>
    </w:p>
    <w:p w14:paraId="3E58694D" w14:textId="77777777" w:rsidR="00384CD1" w:rsidRPr="00327395" w:rsidRDefault="00384CD1" w:rsidP="00384CD1">
      <w:pPr>
        <w:pStyle w:val="Sansinterligne"/>
        <w:numPr>
          <w:ilvl w:val="0"/>
          <w:numId w:val="29"/>
        </w:numPr>
        <w:jc w:val="both"/>
        <w:rPr>
          <w:rFonts w:ascii="Arial" w:hAnsi="Arial" w:cs="Arial"/>
          <w:sz w:val="24"/>
          <w:szCs w:val="24"/>
        </w:rPr>
      </w:pPr>
      <w:r w:rsidRPr="00327395">
        <w:rPr>
          <w:rFonts w:ascii="Arial" w:hAnsi="Arial" w:cs="Arial"/>
          <w:sz w:val="24"/>
          <w:szCs w:val="24"/>
        </w:rPr>
        <w:t>Examen avec l’intéressé de l’opportunité de son choix et des éventuelles autres pistes</w:t>
      </w:r>
    </w:p>
    <w:p w14:paraId="3E58694E" w14:textId="77777777" w:rsidR="00384CD1" w:rsidRPr="00327395" w:rsidRDefault="00384CD1" w:rsidP="00384CD1">
      <w:pPr>
        <w:pStyle w:val="Sansinterligne"/>
        <w:numPr>
          <w:ilvl w:val="0"/>
          <w:numId w:val="29"/>
        </w:numPr>
        <w:jc w:val="both"/>
        <w:rPr>
          <w:rFonts w:ascii="Arial" w:hAnsi="Arial" w:cs="Arial"/>
          <w:sz w:val="24"/>
          <w:szCs w:val="24"/>
        </w:rPr>
      </w:pPr>
      <w:r w:rsidRPr="00327395">
        <w:rPr>
          <w:rFonts w:ascii="Arial" w:hAnsi="Arial" w:cs="Arial"/>
          <w:sz w:val="24"/>
          <w:szCs w:val="24"/>
        </w:rPr>
        <w:t>Restitution du dossier et bilan des démarches</w:t>
      </w:r>
    </w:p>
    <w:p w14:paraId="3E58694F" w14:textId="77777777" w:rsidR="00384CD1" w:rsidRPr="00327395" w:rsidRDefault="00384CD1" w:rsidP="00384CD1">
      <w:pPr>
        <w:pStyle w:val="Sansinterligne"/>
        <w:numPr>
          <w:ilvl w:val="0"/>
          <w:numId w:val="29"/>
        </w:numPr>
        <w:jc w:val="both"/>
        <w:rPr>
          <w:rFonts w:ascii="Arial" w:hAnsi="Arial" w:cs="Arial"/>
          <w:bCs/>
          <w:sz w:val="24"/>
          <w:szCs w:val="24"/>
        </w:rPr>
      </w:pPr>
      <w:r w:rsidRPr="00327395">
        <w:rPr>
          <w:rFonts w:ascii="Arial" w:hAnsi="Arial" w:cs="Arial"/>
          <w:sz w:val="24"/>
          <w:szCs w:val="24"/>
        </w:rPr>
        <w:t>Solde de compte</w:t>
      </w:r>
      <w:r w:rsidRPr="00327395">
        <w:rPr>
          <w:rFonts w:ascii="Arial" w:hAnsi="Arial" w:cs="Arial"/>
          <w:bCs/>
          <w:sz w:val="24"/>
          <w:szCs w:val="24"/>
        </w:rPr>
        <w:t xml:space="preserve"> </w:t>
      </w:r>
    </w:p>
    <w:p w14:paraId="3E586953" w14:textId="77777777" w:rsidR="004F0545" w:rsidRPr="00327395" w:rsidRDefault="004F0545" w:rsidP="00384CD1">
      <w:pPr>
        <w:pStyle w:val="Sansinterligne"/>
        <w:jc w:val="both"/>
        <w:rPr>
          <w:rFonts w:ascii="Arial" w:hAnsi="Arial" w:cs="Arial"/>
          <w:bCs/>
          <w:sz w:val="24"/>
          <w:szCs w:val="24"/>
        </w:rPr>
      </w:pPr>
    </w:p>
    <w:p w14:paraId="3E586954" w14:textId="77777777" w:rsidR="00384CD1" w:rsidRPr="004E105F" w:rsidRDefault="00384CD1" w:rsidP="00384CD1">
      <w:pPr>
        <w:pStyle w:val="Sansinterligne"/>
        <w:numPr>
          <w:ilvl w:val="0"/>
          <w:numId w:val="27"/>
        </w:numPr>
        <w:jc w:val="both"/>
        <w:rPr>
          <w:rFonts w:ascii="Arial" w:hAnsi="Arial" w:cs="Arial"/>
          <w:b/>
          <w:sz w:val="24"/>
          <w:szCs w:val="24"/>
          <w:u w:val="single"/>
        </w:rPr>
      </w:pPr>
      <w:r w:rsidRPr="004E105F">
        <w:rPr>
          <w:rFonts w:ascii="Arial" w:hAnsi="Arial" w:cs="Arial"/>
          <w:b/>
          <w:bCs/>
          <w:sz w:val="24"/>
          <w:szCs w:val="24"/>
          <w:u w:val="single"/>
        </w:rPr>
        <w:t>L’orientation vers une autre maison d’accueil, un hôpital général ou psychiatrique, un autre service résidentiel</w:t>
      </w:r>
    </w:p>
    <w:p w14:paraId="3E586955" w14:textId="77777777" w:rsidR="00384CD1" w:rsidRPr="00327395" w:rsidRDefault="00384CD1" w:rsidP="00384CD1">
      <w:pPr>
        <w:pStyle w:val="Sansinterligne"/>
        <w:jc w:val="both"/>
        <w:rPr>
          <w:rFonts w:ascii="Arial" w:hAnsi="Arial" w:cs="Arial"/>
          <w:bCs/>
          <w:sz w:val="24"/>
          <w:szCs w:val="24"/>
        </w:rPr>
      </w:pPr>
    </w:p>
    <w:p w14:paraId="3E586956" w14:textId="77777777" w:rsidR="00384CD1" w:rsidRPr="00327395" w:rsidRDefault="00384CD1" w:rsidP="00384CD1">
      <w:pPr>
        <w:pStyle w:val="Sansinterligne"/>
        <w:numPr>
          <w:ilvl w:val="0"/>
          <w:numId w:val="30"/>
        </w:numPr>
        <w:jc w:val="both"/>
        <w:rPr>
          <w:rFonts w:ascii="Arial" w:hAnsi="Arial" w:cs="Arial"/>
          <w:sz w:val="24"/>
          <w:szCs w:val="24"/>
        </w:rPr>
      </w:pPr>
      <w:r w:rsidRPr="00327395">
        <w:rPr>
          <w:rFonts w:ascii="Arial" w:hAnsi="Arial" w:cs="Arial"/>
          <w:sz w:val="24"/>
          <w:szCs w:val="24"/>
        </w:rPr>
        <w:t>Motivation de la demande</w:t>
      </w:r>
    </w:p>
    <w:p w14:paraId="3E586957" w14:textId="77777777" w:rsidR="00384CD1" w:rsidRPr="00327395" w:rsidRDefault="00384CD1" w:rsidP="00384CD1">
      <w:pPr>
        <w:pStyle w:val="Sansinterligne"/>
        <w:numPr>
          <w:ilvl w:val="0"/>
          <w:numId w:val="30"/>
        </w:numPr>
        <w:jc w:val="both"/>
        <w:rPr>
          <w:rFonts w:ascii="Arial" w:hAnsi="Arial" w:cs="Arial"/>
          <w:sz w:val="24"/>
          <w:szCs w:val="24"/>
        </w:rPr>
      </w:pPr>
      <w:r w:rsidRPr="00327395">
        <w:rPr>
          <w:rFonts w:ascii="Arial" w:hAnsi="Arial" w:cs="Arial"/>
          <w:sz w:val="24"/>
          <w:szCs w:val="24"/>
        </w:rPr>
        <w:t>Transmission des éléments utiles du dossier</w:t>
      </w:r>
    </w:p>
    <w:p w14:paraId="3E586958" w14:textId="77777777" w:rsidR="00384CD1" w:rsidRDefault="00384CD1" w:rsidP="00384CD1">
      <w:pPr>
        <w:pStyle w:val="Sansinterligne"/>
        <w:numPr>
          <w:ilvl w:val="0"/>
          <w:numId w:val="30"/>
        </w:numPr>
        <w:jc w:val="both"/>
        <w:rPr>
          <w:rFonts w:ascii="Arial" w:hAnsi="Arial" w:cs="Arial"/>
          <w:sz w:val="24"/>
          <w:szCs w:val="24"/>
        </w:rPr>
      </w:pPr>
      <w:r w:rsidRPr="00327395">
        <w:rPr>
          <w:rFonts w:ascii="Arial" w:hAnsi="Arial" w:cs="Arial"/>
          <w:sz w:val="24"/>
          <w:szCs w:val="24"/>
        </w:rPr>
        <w:t>Solde de compte</w:t>
      </w:r>
    </w:p>
    <w:p w14:paraId="3E586959" w14:textId="77777777" w:rsidR="004F0545" w:rsidRPr="00327395" w:rsidRDefault="004F0545" w:rsidP="004F0545">
      <w:pPr>
        <w:pStyle w:val="Sansinterligne"/>
        <w:ind w:left="720"/>
        <w:jc w:val="both"/>
        <w:rPr>
          <w:rFonts w:ascii="Arial" w:hAnsi="Arial" w:cs="Arial"/>
          <w:sz w:val="24"/>
          <w:szCs w:val="24"/>
        </w:rPr>
      </w:pPr>
    </w:p>
    <w:p w14:paraId="3E58695A" w14:textId="77777777" w:rsidR="00384CD1" w:rsidRPr="00221A22" w:rsidRDefault="00384CD1" w:rsidP="00384CD1">
      <w:pPr>
        <w:pStyle w:val="Sansinterligne"/>
        <w:numPr>
          <w:ilvl w:val="0"/>
          <w:numId w:val="27"/>
        </w:numPr>
        <w:jc w:val="both"/>
        <w:rPr>
          <w:rFonts w:ascii="Arial" w:hAnsi="Arial" w:cs="Arial"/>
          <w:b/>
          <w:bCs/>
          <w:sz w:val="24"/>
          <w:szCs w:val="24"/>
          <w:u w:val="single"/>
        </w:rPr>
      </w:pPr>
      <w:r w:rsidRPr="004E105F">
        <w:rPr>
          <w:rFonts w:ascii="Arial" w:hAnsi="Arial" w:cs="Arial"/>
          <w:b/>
          <w:bCs/>
          <w:sz w:val="24"/>
          <w:szCs w:val="24"/>
          <w:u w:val="single"/>
        </w:rPr>
        <w:t>Les sorties fortuites</w:t>
      </w:r>
      <w:r w:rsidRPr="00221A22">
        <w:rPr>
          <w:rFonts w:ascii="Arial" w:hAnsi="Arial" w:cs="Arial"/>
          <w:b/>
          <w:bCs/>
          <w:sz w:val="24"/>
          <w:szCs w:val="24"/>
          <w:u w:val="single"/>
        </w:rPr>
        <w:t xml:space="preserve"> : détention et décès</w:t>
      </w:r>
    </w:p>
    <w:p w14:paraId="3E58695B" w14:textId="77777777" w:rsidR="00384CD1" w:rsidRPr="00327395" w:rsidRDefault="00384CD1" w:rsidP="00384CD1">
      <w:pPr>
        <w:pStyle w:val="Sansinterligne"/>
        <w:jc w:val="both"/>
        <w:rPr>
          <w:rFonts w:ascii="Arial" w:hAnsi="Arial" w:cs="Arial"/>
          <w:bCs/>
          <w:sz w:val="24"/>
          <w:szCs w:val="24"/>
        </w:rPr>
      </w:pPr>
    </w:p>
    <w:p w14:paraId="3E58695C" w14:textId="77777777" w:rsidR="00384CD1" w:rsidRPr="00327395" w:rsidRDefault="00384CD1" w:rsidP="00384CD1">
      <w:pPr>
        <w:pStyle w:val="Sansinterligne"/>
        <w:jc w:val="both"/>
        <w:rPr>
          <w:rFonts w:ascii="Arial" w:hAnsi="Arial" w:cs="Arial"/>
          <w:sz w:val="24"/>
          <w:szCs w:val="24"/>
        </w:rPr>
      </w:pPr>
      <w:r w:rsidRPr="00327395">
        <w:rPr>
          <w:rFonts w:ascii="Arial" w:hAnsi="Arial" w:cs="Arial"/>
          <w:sz w:val="24"/>
          <w:szCs w:val="24"/>
        </w:rPr>
        <w:t>En cas de décès, nous prenons les mesures nécessaires pour avertir parents et amis dont nous connaissons l’existence. Dans tous les cas nous veillons à ce que des funérailles dignes soient célébrées dans le respect des convictions du défunt.</w:t>
      </w:r>
    </w:p>
    <w:p w14:paraId="3E58695D" w14:textId="77777777" w:rsidR="00384CD1" w:rsidRPr="00327395" w:rsidRDefault="00384CD1" w:rsidP="00384CD1">
      <w:pPr>
        <w:pStyle w:val="Sansinterligne"/>
        <w:jc w:val="both"/>
        <w:rPr>
          <w:rFonts w:ascii="Arial" w:hAnsi="Arial" w:cs="Arial"/>
          <w:sz w:val="24"/>
          <w:szCs w:val="24"/>
        </w:rPr>
      </w:pPr>
    </w:p>
    <w:p w14:paraId="3E58695E" w14:textId="77777777" w:rsidR="00384CD1" w:rsidRPr="00221A22" w:rsidRDefault="00384CD1" w:rsidP="00384CD1">
      <w:pPr>
        <w:pStyle w:val="Sansinterligne"/>
        <w:numPr>
          <w:ilvl w:val="0"/>
          <w:numId w:val="27"/>
        </w:numPr>
        <w:jc w:val="both"/>
        <w:rPr>
          <w:rFonts w:ascii="Arial" w:hAnsi="Arial" w:cs="Arial"/>
          <w:b/>
          <w:sz w:val="24"/>
          <w:szCs w:val="24"/>
          <w:u w:val="single"/>
        </w:rPr>
      </w:pPr>
      <w:r w:rsidRPr="00221A22">
        <w:rPr>
          <w:rFonts w:ascii="Arial" w:hAnsi="Arial" w:cs="Arial"/>
          <w:b/>
          <w:sz w:val="24"/>
          <w:szCs w:val="24"/>
          <w:u w:val="single"/>
        </w:rPr>
        <w:t>Les expulsions</w:t>
      </w:r>
    </w:p>
    <w:p w14:paraId="3E58695F" w14:textId="77777777" w:rsidR="00384CD1" w:rsidRPr="00327395" w:rsidRDefault="00384CD1" w:rsidP="00384CD1">
      <w:pPr>
        <w:pStyle w:val="Sansinterligne"/>
        <w:jc w:val="both"/>
        <w:rPr>
          <w:rFonts w:ascii="Arial" w:hAnsi="Arial" w:cs="Arial"/>
          <w:sz w:val="24"/>
          <w:szCs w:val="24"/>
        </w:rPr>
      </w:pPr>
    </w:p>
    <w:p w14:paraId="3E586960" w14:textId="77777777" w:rsidR="00384CD1" w:rsidRPr="00327395" w:rsidRDefault="00384CD1" w:rsidP="00384CD1">
      <w:pPr>
        <w:pStyle w:val="Sansinterligne"/>
        <w:jc w:val="both"/>
        <w:rPr>
          <w:rFonts w:ascii="Arial" w:hAnsi="Arial" w:cs="Arial"/>
          <w:sz w:val="24"/>
          <w:szCs w:val="24"/>
        </w:rPr>
      </w:pPr>
      <w:r w:rsidRPr="00327395">
        <w:rPr>
          <w:rFonts w:ascii="Arial" w:hAnsi="Arial" w:cs="Arial"/>
          <w:sz w:val="24"/>
          <w:szCs w:val="24"/>
        </w:rPr>
        <w:t xml:space="preserve">Certains comportements inacceptables comme le vol, la violence, les injures graves donnent lieu, la plupart du temps, à une expulsion immédiate. </w:t>
      </w:r>
      <w:r>
        <w:rPr>
          <w:rFonts w:ascii="Arial" w:hAnsi="Arial" w:cs="Arial"/>
          <w:sz w:val="24"/>
          <w:szCs w:val="24"/>
        </w:rPr>
        <w:t xml:space="preserve"> </w:t>
      </w:r>
      <w:r w:rsidRPr="00327395">
        <w:rPr>
          <w:rFonts w:ascii="Arial" w:hAnsi="Arial" w:cs="Arial"/>
          <w:sz w:val="24"/>
          <w:szCs w:val="24"/>
        </w:rPr>
        <w:t>Ces cas sont clairement spécifiés dans le règlement d’ordre intérieur.</w:t>
      </w:r>
    </w:p>
    <w:p w14:paraId="3E586961" w14:textId="77777777" w:rsidR="00384CD1" w:rsidRPr="00327395" w:rsidRDefault="00384CD1" w:rsidP="00384CD1">
      <w:pPr>
        <w:pStyle w:val="Sansinterligne"/>
        <w:jc w:val="both"/>
        <w:rPr>
          <w:rFonts w:ascii="Arial" w:hAnsi="Arial" w:cs="Arial"/>
          <w:sz w:val="24"/>
          <w:szCs w:val="24"/>
        </w:rPr>
      </w:pPr>
    </w:p>
    <w:p w14:paraId="3E586962" w14:textId="77777777" w:rsidR="00384CD1" w:rsidRPr="00327395" w:rsidRDefault="00384CD1" w:rsidP="00384CD1">
      <w:pPr>
        <w:pStyle w:val="Sansinterligne"/>
        <w:jc w:val="both"/>
        <w:rPr>
          <w:rFonts w:ascii="Arial" w:hAnsi="Arial" w:cs="Arial"/>
          <w:sz w:val="24"/>
          <w:szCs w:val="24"/>
        </w:rPr>
      </w:pPr>
      <w:r w:rsidRPr="00327395">
        <w:rPr>
          <w:rFonts w:ascii="Arial" w:hAnsi="Arial" w:cs="Arial"/>
          <w:sz w:val="24"/>
          <w:szCs w:val="24"/>
        </w:rPr>
        <w:t>D’autres comportements comme le manque total de collaboration, l’organisation de son insolvabilité peuvent donner lieu à une fin de séjour anticipée après un examen de la situation en équipe et approbation du supérieur hiérarchique.</w:t>
      </w:r>
    </w:p>
    <w:p w14:paraId="3E586963" w14:textId="77777777" w:rsidR="00384CD1" w:rsidRPr="00327395" w:rsidRDefault="00384CD1" w:rsidP="00384CD1">
      <w:pPr>
        <w:pStyle w:val="Sansinterligne"/>
        <w:jc w:val="both"/>
        <w:rPr>
          <w:rFonts w:ascii="Arial" w:hAnsi="Arial" w:cs="Arial"/>
          <w:sz w:val="24"/>
          <w:szCs w:val="24"/>
        </w:rPr>
      </w:pPr>
    </w:p>
    <w:p w14:paraId="3E586964" w14:textId="77777777" w:rsidR="00384CD1" w:rsidRDefault="00384CD1" w:rsidP="00384CD1">
      <w:pPr>
        <w:pStyle w:val="Sansinterligne"/>
        <w:jc w:val="both"/>
        <w:rPr>
          <w:rFonts w:ascii="Arial" w:hAnsi="Arial" w:cs="Arial"/>
          <w:sz w:val="24"/>
          <w:szCs w:val="24"/>
        </w:rPr>
      </w:pPr>
      <w:r w:rsidRPr="00327395">
        <w:rPr>
          <w:rFonts w:ascii="Arial" w:hAnsi="Arial" w:cs="Arial"/>
          <w:sz w:val="24"/>
          <w:szCs w:val="24"/>
        </w:rPr>
        <w:t>Chaque fois que c’est possible, nous donnons à la personne exclue l’occasion de chercher une autre solution d’hébergement.</w:t>
      </w:r>
      <w:r>
        <w:rPr>
          <w:rFonts w:ascii="Arial" w:hAnsi="Arial" w:cs="Arial"/>
          <w:sz w:val="24"/>
          <w:szCs w:val="24"/>
        </w:rPr>
        <w:br w:type="page"/>
      </w:r>
    </w:p>
    <w:p w14:paraId="3E586965" w14:textId="77777777" w:rsidR="00384CD1" w:rsidRDefault="00384CD1" w:rsidP="00384CD1">
      <w:pPr>
        <w:pStyle w:val="Corpsdetexte"/>
        <w:pBdr>
          <w:top w:val="single" w:sz="4" w:space="1" w:color="auto"/>
          <w:left w:val="single" w:sz="4" w:space="4" w:color="auto"/>
          <w:bottom w:val="single" w:sz="4" w:space="1" w:color="auto"/>
          <w:right w:val="single" w:sz="4" w:space="4" w:color="auto"/>
        </w:pBdr>
        <w:shd w:val="pct20" w:color="auto" w:fill="auto"/>
        <w:jc w:val="center"/>
        <w:rPr>
          <w:sz w:val="32"/>
          <w:szCs w:val="32"/>
        </w:rPr>
      </w:pPr>
      <w:r>
        <w:rPr>
          <w:sz w:val="32"/>
          <w:szCs w:val="32"/>
        </w:rPr>
        <w:lastRenderedPageBreak/>
        <w:t>2</w:t>
      </w:r>
      <w:r w:rsidRPr="003A73BB">
        <w:rPr>
          <w:sz w:val="32"/>
          <w:szCs w:val="32"/>
          <w:vertAlign w:val="superscript"/>
        </w:rPr>
        <w:t>ème</w:t>
      </w:r>
      <w:r>
        <w:rPr>
          <w:sz w:val="32"/>
          <w:szCs w:val="32"/>
        </w:rPr>
        <w:t xml:space="preserve"> partie : </w:t>
      </w:r>
    </w:p>
    <w:p w14:paraId="3E586966" w14:textId="77777777" w:rsidR="00384CD1" w:rsidRPr="00775D04" w:rsidRDefault="00384CD1" w:rsidP="00384CD1">
      <w:pPr>
        <w:pStyle w:val="Corpsdetexte"/>
        <w:pBdr>
          <w:top w:val="single" w:sz="4" w:space="1" w:color="auto"/>
          <w:left w:val="single" w:sz="4" w:space="4" w:color="auto"/>
          <w:bottom w:val="single" w:sz="4" w:space="1" w:color="auto"/>
          <w:right w:val="single" w:sz="4" w:space="4" w:color="auto"/>
        </w:pBdr>
        <w:shd w:val="pct20" w:color="auto" w:fill="auto"/>
        <w:jc w:val="center"/>
        <w:rPr>
          <w:sz w:val="32"/>
          <w:szCs w:val="32"/>
        </w:rPr>
      </w:pPr>
      <w:r w:rsidRPr="00775D04">
        <w:rPr>
          <w:sz w:val="32"/>
          <w:szCs w:val="32"/>
        </w:rPr>
        <w:t>Émergence de nouvelles problématiques</w:t>
      </w:r>
    </w:p>
    <w:p w14:paraId="3E586967" w14:textId="77777777" w:rsidR="00384CD1" w:rsidRDefault="00384CD1" w:rsidP="00384CD1">
      <w:pPr>
        <w:pStyle w:val="Corpsdetexte"/>
        <w:ind w:left="720"/>
        <w:jc w:val="both"/>
        <w:rPr>
          <w:sz w:val="24"/>
        </w:rPr>
      </w:pPr>
    </w:p>
    <w:p w14:paraId="3E586968" w14:textId="77777777" w:rsidR="00384CD1" w:rsidRDefault="00384CD1" w:rsidP="00384CD1">
      <w:pPr>
        <w:pStyle w:val="Corpsdetexte"/>
        <w:numPr>
          <w:ilvl w:val="0"/>
          <w:numId w:val="2"/>
        </w:numPr>
        <w:pBdr>
          <w:left w:val="single" w:sz="4" w:space="4" w:color="auto"/>
        </w:pBdr>
        <w:jc w:val="both"/>
        <w:rPr>
          <w:b/>
          <w:bCs/>
          <w:sz w:val="32"/>
          <w:szCs w:val="32"/>
          <w:u w:val="single"/>
        </w:rPr>
      </w:pPr>
      <w:r w:rsidRPr="00775D04">
        <w:rPr>
          <w:b/>
          <w:bCs/>
          <w:sz w:val="32"/>
          <w:szCs w:val="32"/>
          <w:u w:val="single"/>
        </w:rPr>
        <w:t>Identification des problématiques</w:t>
      </w:r>
    </w:p>
    <w:p w14:paraId="3E586969" w14:textId="77777777" w:rsidR="00384CD1" w:rsidRDefault="00384CD1" w:rsidP="00384CD1">
      <w:pPr>
        <w:pStyle w:val="Corpsdetexte"/>
        <w:ind w:left="720"/>
        <w:jc w:val="both"/>
        <w:rPr>
          <w:bCs/>
          <w:sz w:val="24"/>
        </w:rPr>
      </w:pPr>
    </w:p>
    <w:p w14:paraId="4B725FB8" w14:textId="53EE947E" w:rsidR="00DA7553" w:rsidRDefault="00DA7553" w:rsidP="00384CD1">
      <w:pPr>
        <w:pStyle w:val="Corpsdetexte"/>
        <w:numPr>
          <w:ilvl w:val="0"/>
          <w:numId w:val="32"/>
        </w:numPr>
        <w:jc w:val="both"/>
        <w:rPr>
          <w:bCs/>
          <w:sz w:val="24"/>
        </w:rPr>
      </w:pPr>
      <w:r>
        <w:rPr>
          <w:bCs/>
          <w:sz w:val="24"/>
        </w:rPr>
        <w:t>Augmentation importante des profils psychiatriques</w:t>
      </w:r>
      <w:r w:rsidR="009D4037">
        <w:rPr>
          <w:bCs/>
          <w:sz w:val="24"/>
        </w:rPr>
        <w:t xml:space="preserve"> (37% en 2021)</w:t>
      </w:r>
    </w:p>
    <w:p w14:paraId="438A9D2B" w14:textId="7255AEAC" w:rsidR="009D4037" w:rsidRDefault="009D4037" w:rsidP="00384CD1">
      <w:pPr>
        <w:pStyle w:val="Corpsdetexte"/>
        <w:numPr>
          <w:ilvl w:val="0"/>
          <w:numId w:val="32"/>
        </w:numPr>
        <w:jc w:val="both"/>
        <w:rPr>
          <w:bCs/>
          <w:sz w:val="24"/>
        </w:rPr>
      </w:pPr>
      <w:r>
        <w:rPr>
          <w:bCs/>
          <w:sz w:val="24"/>
        </w:rPr>
        <w:t>Augmentation des personnes souffrant d’addictions (28% aux opiacés en 2021, 25% à l’alcool et le jeu est de plus en p</w:t>
      </w:r>
      <w:r w:rsidR="002C639F">
        <w:rPr>
          <w:bCs/>
          <w:sz w:val="24"/>
        </w:rPr>
        <w:t>l</w:t>
      </w:r>
      <w:r>
        <w:rPr>
          <w:bCs/>
          <w:sz w:val="24"/>
        </w:rPr>
        <w:t>u</w:t>
      </w:r>
      <w:r w:rsidR="002C639F">
        <w:rPr>
          <w:bCs/>
          <w:sz w:val="24"/>
        </w:rPr>
        <w:t>s</w:t>
      </w:r>
      <w:r>
        <w:rPr>
          <w:bCs/>
          <w:sz w:val="24"/>
        </w:rPr>
        <w:t xml:space="preserve"> souvent m</w:t>
      </w:r>
      <w:r w:rsidR="00CC39DE">
        <w:rPr>
          <w:bCs/>
          <w:sz w:val="24"/>
        </w:rPr>
        <w:t>e</w:t>
      </w:r>
      <w:r>
        <w:rPr>
          <w:bCs/>
          <w:sz w:val="24"/>
        </w:rPr>
        <w:t>ntionné</w:t>
      </w:r>
      <w:r w:rsidR="00CC39DE">
        <w:rPr>
          <w:bCs/>
          <w:sz w:val="24"/>
        </w:rPr>
        <w:t xml:space="preserve"> comme </w:t>
      </w:r>
      <w:r w:rsidR="002C639F">
        <w:rPr>
          <w:bCs/>
          <w:sz w:val="24"/>
        </w:rPr>
        <w:t xml:space="preserve">faisant </w:t>
      </w:r>
      <w:r w:rsidR="00CC39DE">
        <w:rPr>
          <w:bCs/>
          <w:sz w:val="24"/>
        </w:rPr>
        <w:t>problèm</w:t>
      </w:r>
      <w:r w:rsidR="002C639F">
        <w:rPr>
          <w:bCs/>
          <w:sz w:val="24"/>
        </w:rPr>
        <w:t>e</w:t>
      </w:r>
      <w:r>
        <w:rPr>
          <w:bCs/>
          <w:sz w:val="24"/>
        </w:rPr>
        <w:t>)</w:t>
      </w:r>
    </w:p>
    <w:p w14:paraId="2042E460" w14:textId="6BADD6FB" w:rsidR="009D4037" w:rsidRDefault="009D4037" w:rsidP="00384CD1">
      <w:pPr>
        <w:pStyle w:val="Corpsdetexte"/>
        <w:numPr>
          <w:ilvl w:val="0"/>
          <w:numId w:val="32"/>
        </w:numPr>
        <w:jc w:val="both"/>
        <w:rPr>
          <w:bCs/>
          <w:sz w:val="24"/>
        </w:rPr>
      </w:pPr>
      <w:r>
        <w:rPr>
          <w:bCs/>
          <w:sz w:val="24"/>
        </w:rPr>
        <w:t xml:space="preserve">Augmentation des personnes </w:t>
      </w:r>
      <w:r w:rsidR="00CC39DE">
        <w:rPr>
          <w:bCs/>
          <w:sz w:val="24"/>
        </w:rPr>
        <w:t>ayant besoin d’un tra</w:t>
      </w:r>
      <w:r w:rsidR="002C639F">
        <w:rPr>
          <w:bCs/>
          <w:sz w:val="24"/>
        </w:rPr>
        <w:t>itement médical</w:t>
      </w:r>
      <w:r w:rsidR="00AD5B43">
        <w:rPr>
          <w:bCs/>
          <w:sz w:val="24"/>
        </w:rPr>
        <w:t xml:space="preserve"> mourd, en ce compris des injections.</w:t>
      </w:r>
      <w:r>
        <w:rPr>
          <w:bCs/>
          <w:sz w:val="24"/>
        </w:rPr>
        <w:t xml:space="preserve"> </w:t>
      </w:r>
    </w:p>
    <w:p w14:paraId="3E58696B" w14:textId="7896213B" w:rsidR="00384CD1" w:rsidRDefault="00384CD1" w:rsidP="00384CD1">
      <w:pPr>
        <w:pStyle w:val="Corpsdetexte"/>
        <w:numPr>
          <w:ilvl w:val="0"/>
          <w:numId w:val="32"/>
        </w:numPr>
        <w:jc w:val="both"/>
        <w:rPr>
          <w:bCs/>
          <w:sz w:val="24"/>
        </w:rPr>
      </w:pPr>
      <w:r>
        <w:rPr>
          <w:bCs/>
          <w:sz w:val="24"/>
        </w:rPr>
        <w:t>Complexification des procédures administratives</w:t>
      </w:r>
      <w:r w:rsidR="00AD5B43">
        <w:rPr>
          <w:bCs/>
          <w:sz w:val="24"/>
        </w:rPr>
        <w:t>, particulièrement depuis la crise sanitaire</w:t>
      </w:r>
      <w:r w:rsidR="00FD4489">
        <w:rPr>
          <w:bCs/>
          <w:sz w:val="24"/>
        </w:rPr>
        <w:t xml:space="preserve"> de 2020-2022 (disparition des permanences et réalisation démarches sur rendez-vous ou en ligne exclusivement), ce qui induit une perte importante d’autonomie des personnes. </w:t>
      </w:r>
    </w:p>
    <w:p w14:paraId="3E58696D" w14:textId="64499F2B" w:rsidR="00384CD1" w:rsidRDefault="00384CD1" w:rsidP="009465EF">
      <w:pPr>
        <w:pStyle w:val="Corpsdetexte"/>
        <w:numPr>
          <w:ilvl w:val="0"/>
          <w:numId w:val="32"/>
        </w:numPr>
        <w:jc w:val="both"/>
        <w:rPr>
          <w:bCs/>
          <w:sz w:val="24"/>
        </w:rPr>
      </w:pPr>
      <w:r>
        <w:rPr>
          <w:bCs/>
          <w:sz w:val="24"/>
        </w:rPr>
        <w:t>Absence d’activité professionnelle ou de formation</w:t>
      </w:r>
      <w:r w:rsidR="009465EF">
        <w:rPr>
          <w:bCs/>
          <w:sz w:val="24"/>
        </w:rPr>
        <w:t>.</w:t>
      </w:r>
    </w:p>
    <w:p w14:paraId="3E58696E" w14:textId="688B2A92" w:rsidR="00384CD1" w:rsidRDefault="00384CD1" w:rsidP="00384CD1">
      <w:pPr>
        <w:pStyle w:val="Corpsdetexte"/>
        <w:numPr>
          <w:ilvl w:val="0"/>
          <w:numId w:val="32"/>
        </w:numPr>
        <w:jc w:val="both"/>
        <w:rPr>
          <w:bCs/>
          <w:sz w:val="24"/>
        </w:rPr>
      </w:pPr>
      <w:r>
        <w:rPr>
          <w:bCs/>
          <w:sz w:val="24"/>
        </w:rPr>
        <w:t>Croissance du pourcentage d’entrants endettés (</w:t>
      </w:r>
      <w:r w:rsidR="009465EF">
        <w:rPr>
          <w:bCs/>
          <w:sz w:val="24"/>
        </w:rPr>
        <w:t>83% en 2021)</w:t>
      </w:r>
      <w:r w:rsidR="00C23B05">
        <w:rPr>
          <w:bCs/>
          <w:sz w:val="24"/>
        </w:rPr>
        <w:t>.</w:t>
      </w:r>
    </w:p>
    <w:p w14:paraId="3E58696F" w14:textId="20E326B2" w:rsidR="00C23B05" w:rsidRDefault="00384CD1" w:rsidP="00C23B05">
      <w:pPr>
        <w:pStyle w:val="Corpsdetexte"/>
        <w:numPr>
          <w:ilvl w:val="0"/>
          <w:numId w:val="32"/>
        </w:numPr>
        <w:jc w:val="both"/>
        <w:rPr>
          <w:bCs/>
          <w:sz w:val="24"/>
          <w:lang w:val="fr-BE"/>
        </w:rPr>
      </w:pPr>
      <w:r>
        <w:rPr>
          <w:bCs/>
          <w:sz w:val="24"/>
          <w:lang w:val="fr-BE"/>
        </w:rPr>
        <w:t>Difficulté croissan</w:t>
      </w:r>
      <w:r w:rsidRPr="003301E0">
        <w:rPr>
          <w:bCs/>
          <w:sz w:val="24"/>
          <w:lang w:val="fr-BE"/>
        </w:rPr>
        <w:t>te de trouver un logement dans le secteur privé (plusieurs mois de recherches infructueuses)</w:t>
      </w:r>
      <w:r w:rsidR="00C23B05">
        <w:rPr>
          <w:bCs/>
          <w:sz w:val="24"/>
          <w:lang w:val="fr-BE"/>
        </w:rPr>
        <w:t xml:space="preserve"> et, depuis plusieurs année</w:t>
      </w:r>
      <w:r w:rsidR="00165AF8">
        <w:rPr>
          <w:bCs/>
          <w:sz w:val="24"/>
          <w:lang w:val="fr-BE"/>
        </w:rPr>
        <w:t>s</w:t>
      </w:r>
      <w:r w:rsidR="00C23B05">
        <w:rPr>
          <w:bCs/>
          <w:sz w:val="24"/>
          <w:lang w:val="fr-BE"/>
        </w:rPr>
        <w:t xml:space="preserve">, nous n’obtenons plus </w:t>
      </w:r>
      <w:r w:rsidRPr="003301E0">
        <w:rPr>
          <w:bCs/>
          <w:sz w:val="24"/>
          <w:lang w:val="fr-BE"/>
        </w:rPr>
        <w:t>d</w:t>
      </w:r>
      <w:r w:rsidR="00C23B05">
        <w:rPr>
          <w:bCs/>
          <w:sz w:val="24"/>
          <w:lang w:val="fr-BE"/>
        </w:rPr>
        <w:t>’</w:t>
      </w:r>
      <w:r w:rsidRPr="003301E0">
        <w:rPr>
          <w:bCs/>
          <w:sz w:val="24"/>
          <w:lang w:val="fr-BE"/>
        </w:rPr>
        <w:t>attribution de logement social</w:t>
      </w:r>
      <w:r w:rsidR="00C23B05">
        <w:rPr>
          <w:bCs/>
          <w:sz w:val="24"/>
          <w:lang w:val="fr-BE"/>
        </w:rPr>
        <w:t>.</w:t>
      </w:r>
    </w:p>
    <w:p w14:paraId="3E586971" w14:textId="77777777" w:rsidR="00384CD1" w:rsidRPr="00775D04" w:rsidRDefault="00384CD1" w:rsidP="00384CD1">
      <w:pPr>
        <w:pStyle w:val="Corpsdetexte"/>
        <w:ind w:left="720"/>
        <w:jc w:val="both"/>
        <w:rPr>
          <w:bCs/>
          <w:sz w:val="24"/>
        </w:rPr>
      </w:pPr>
    </w:p>
    <w:p w14:paraId="3E586972" w14:textId="77777777" w:rsidR="00384CD1" w:rsidRPr="00775D04" w:rsidRDefault="00384CD1" w:rsidP="00384CD1">
      <w:pPr>
        <w:pStyle w:val="Corpsdetexte"/>
        <w:numPr>
          <w:ilvl w:val="0"/>
          <w:numId w:val="2"/>
        </w:numPr>
        <w:pBdr>
          <w:left w:val="single" w:sz="4" w:space="4" w:color="auto"/>
        </w:pBdr>
        <w:jc w:val="both"/>
        <w:rPr>
          <w:b/>
          <w:bCs/>
          <w:sz w:val="32"/>
          <w:szCs w:val="32"/>
          <w:u w:val="single"/>
        </w:rPr>
      </w:pPr>
      <w:r w:rsidRPr="00775D04">
        <w:rPr>
          <w:b/>
          <w:bCs/>
          <w:sz w:val="32"/>
          <w:szCs w:val="32"/>
          <w:u w:val="single"/>
        </w:rPr>
        <w:t>Réflexion sur le travail mené</w:t>
      </w:r>
    </w:p>
    <w:p w14:paraId="3E586973" w14:textId="77777777" w:rsidR="00384CD1" w:rsidRDefault="00384CD1" w:rsidP="00384CD1">
      <w:pPr>
        <w:pStyle w:val="Corpsdetexte"/>
        <w:ind w:left="720"/>
        <w:jc w:val="both"/>
        <w:rPr>
          <w:b/>
          <w:bCs/>
          <w:sz w:val="24"/>
        </w:rPr>
      </w:pPr>
    </w:p>
    <w:p w14:paraId="3E586974" w14:textId="77777777" w:rsidR="00384CD1" w:rsidRPr="009F7938" w:rsidRDefault="00384CD1" w:rsidP="00384CD1">
      <w:pPr>
        <w:pStyle w:val="Corpsdetexte"/>
        <w:numPr>
          <w:ilvl w:val="0"/>
          <w:numId w:val="33"/>
        </w:numPr>
        <w:jc w:val="both"/>
        <w:rPr>
          <w:bCs/>
          <w:sz w:val="24"/>
        </w:rPr>
      </w:pPr>
      <w:r w:rsidRPr="009F7938">
        <w:rPr>
          <w:sz w:val="24"/>
          <w:highlight w:val="yellow"/>
        </w:rPr>
        <w:t>Permettre au plus grand nombre de retrouver durablement une vie digne en dépit d’un passé souvent très lourd et de limites personnelles souvent très importantes</w:t>
      </w:r>
      <w:r w:rsidRPr="009F7938">
        <w:rPr>
          <w:sz w:val="24"/>
        </w:rPr>
        <w:t xml:space="preserve"> port</w:t>
      </w:r>
      <w:r>
        <w:rPr>
          <w:sz w:val="24"/>
        </w:rPr>
        <w:t>e</w:t>
      </w:r>
      <w:r w:rsidRPr="009F7938">
        <w:rPr>
          <w:sz w:val="24"/>
        </w:rPr>
        <w:t xml:space="preserve"> véritablement notre action. </w:t>
      </w:r>
    </w:p>
    <w:p w14:paraId="3E586975" w14:textId="77777777" w:rsidR="00384CD1" w:rsidRDefault="00384CD1" w:rsidP="00384CD1">
      <w:pPr>
        <w:pStyle w:val="Corpsdetexte"/>
        <w:numPr>
          <w:ilvl w:val="0"/>
          <w:numId w:val="33"/>
        </w:numPr>
        <w:jc w:val="both"/>
        <w:rPr>
          <w:bCs/>
          <w:sz w:val="24"/>
        </w:rPr>
      </w:pPr>
      <w:r w:rsidRPr="00F4625C">
        <w:rPr>
          <w:bCs/>
          <w:sz w:val="24"/>
        </w:rPr>
        <w:t>L’hébergement est identifié comme un temps de restauration de la situation sociale et budgétaire et de reconstruction de la personne</w:t>
      </w:r>
    </w:p>
    <w:p w14:paraId="3E586976" w14:textId="77777777" w:rsidR="00384CD1" w:rsidRPr="00F4625C" w:rsidRDefault="00384CD1" w:rsidP="00384CD1">
      <w:pPr>
        <w:pStyle w:val="Corpsdetexte"/>
        <w:numPr>
          <w:ilvl w:val="0"/>
          <w:numId w:val="33"/>
        </w:numPr>
        <w:jc w:val="both"/>
        <w:rPr>
          <w:bCs/>
          <w:sz w:val="24"/>
        </w:rPr>
      </w:pPr>
      <w:r w:rsidRPr="00F4625C">
        <w:rPr>
          <w:bCs/>
          <w:sz w:val="24"/>
        </w:rPr>
        <w:t>Il nous parait, dans tous les cas, indispensable et incontournable.</w:t>
      </w:r>
    </w:p>
    <w:p w14:paraId="3E586977" w14:textId="77777777" w:rsidR="00384CD1" w:rsidRDefault="00384CD1" w:rsidP="00384CD1">
      <w:pPr>
        <w:pStyle w:val="Corpsdetexte"/>
        <w:numPr>
          <w:ilvl w:val="0"/>
          <w:numId w:val="33"/>
        </w:numPr>
        <w:jc w:val="both"/>
        <w:rPr>
          <w:bCs/>
          <w:sz w:val="24"/>
        </w:rPr>
      </w:pPr>
      <w:r>
        <w:rPr>
          <w:bCs/>
          <w:sz w:val="24"/>
        </w:rPr>
        <w:t xml:space="preserve">En vertu de ce double objectif, le duo assistant social / éducateur est fondamental dans l’accompagnement.  Il s’assortit souvent des partenariats les plus divers sur lesquels s’appuyer pour une réinsertion durable.  L’idée est de travailler avec l’extérieur pour « remailler » autour de la personne sans la rendre dépendante de la Maison d’Accueil. </w:t>
      </w:r>
    </w:p>
    <w:p w14:paraId="3E586978" w14:textId="77777777" w:rsidR="00384CD1" w:rsidRDefault="00384CD1" w:rsidP="00384CD1">
      <w:pPr>
        <w:pStyle w:val="Corpsdetexte"/>
        <w:numPr>
          <w:ilvl w:val="0"/>
          <w:numId w:val="33"/>
        </w:numPr>
        <w:jc w:val="both"/>
        <w:rPr>
          <w:bCs/>
          <w:sz w:val="24"/>
        </w:rPr>
      </w:pPr>
      <w:r>
        <w:rPr>
          <w:bCs/>
          <w:sz w:val="24"/>
        </w:rPr>
        <w:t xml:space="preserve">Quand un accompagnement plus long, et parfois à vie, s’impose pour des personnes capables de vivre seules pour autant qu’elles soient aidées, il se fait dans le logement, à la suite de l’hébergement.  </w:t>
      </w:r>
    </w:p>
    <w:p w14:paraId="3E586979" w14:textId="77777777" w:rsidR="00384CD1" w:rsidRPr="00775D04" w:rsidRDefault="00384CD1" w:rsidP="00384CD1">
      <w:pPr>
        <w:pStyle w:val="Corpsdetexte"/>
        <w:jc w:val="both"/>
        <w:rPr>
          <w:b/>
          <w:bCs/>
          <w:sz w:val="24"/>
        </w:rPr>
      </w:pPr>
      <w:r>
        <w:rPr>
          <w:bCs/>
          <w:sz w:val="24"/>
        </w:rPr>
        <w:t xml:space="preserve">  </w:t>
      </w:r>
    </w:p>
    <w:p w14:paraId="3E58697A" w14:textId="77777777" w:rsidR="00384CD1" w:rsidRPr="00775D04" w:rsidRDefault="00384CD1" w:rsidP="00384CD1">
      <w:pPr>
        <w:pStyle w:val="Corpsdetexte"/>
        <w:numPr>
          <w:ilvl w:val="0"/>
          <w:numId w:val="2"/>
        </w:numPr>
        <w:pBdr>
          <w:left w:val="single" w:sz="4" w:space="4" w:color="auto"/>
        </w:pBdr>
        <w:jc w:val="both"/>
        <w:rPr>
          <w:b/>
          <w:bCs/>
          <w:sz w:val="32"/>
          <w:szCs w:val="32"/>
          <w:u w:val="single"/>
        </w:rPr>
      </w:pPr>
      <w:r w:rsidRPr="00775D04">
        <w:rPr>
          <w:b/>
          <w:bCs/>
          <w:sz w:val="32"/>
          <w:szCs w:val="32"/>
          <w:u w:val="single"/>
        </w:rPr>
        <w:t>Mise en projet</w:t>
      </w:r>
    </w:p>
    <w:p w14:paraId="3E58697B" w14:textId="77777777" w:rsidR="00384CD1" w:rsidRDefault="00384CD1" w:rsidP="00384CD1">
      <w:pPr>
        <w:pStyle w:val="Corpsdetexte"/>
        <w:ind w:left="720"/>
        <w:jc w:val="both"/>
        <w:rPr>
          <w:sz w:val="24"/>
          <w:bdr w:val="single" w:sz="4" w:space="0" w:color="auto" w:shadow="1" w:frame="1"/>
        </w:rPr>
      </w:pPr>
    </w:p>
    <w:p w14:paraId="3E58697C" w14:textId="77777777" w:rsidR="00384CD1" w:rsidRDefault="00384CD1" w:rsidP="00384CD1">
      <w:pPr>
        <w:pStyle w:val="Corpsdetexte"/>
        <w:jc w:val="both"/>
        <w:rPr>
          <w:sz w:val="24"/>
          <w:bdr w:val="single" w:sz="4" w:space="0" w:color="auto" w:shadow="1" w:frame="1"/>
        </w:rPr>
      </w:pPr>
    </w:p>
    <w:p w14:paraId="3E58697D" w14:textId="77777777" w:rsidR="00384CD1" w:rsidRDefault="00384CD1" w:rsidP="00384CD1">
      <w:pPr>
        <w:pStyle w:val="Corpsdetexte"/>
        <w:jc w:val="both"/>
        <w:rPr>
          <w:sz w:val="24"/>
          <w:bdr w:val="single" w:sz="4" w:space="0" w:color="auto" w:shadow="1" w:frame="1"/>
        </w:rPr>
      </w:pPr>
    </w:p>
    <w:p w14:paraId="46B6276E" w14:textId="77777777" w:rsidR="00C969DD" w:rsidRDefault="00C969DD" w:rsidP="00384CD1">
      <w:pPr>
        <w:pStyle w:val="Corpsdetexte"/>
        <w:jc w:val="both"/>
        <w:rPr>
          <w:sz w:val="24"/>
          <w:bdr w:val="single" w:sz="4" w:space="0" w:color="auto" w:shadow="1" w:frame="1"/>
        </w:rPr>
      </w:pPr>
    </w:p>
    <w:p w14:paraId="3E58697E" w14:textId="77777777" w:rsidR="00384CD1" w:rsidRDefault="00384CD1" w:rsidP="00384CD1">
      <w:pPr>
        <w:pStyle w:val="Corpsdetexte"/>
        <w:jc w:val="both"/>
        <w:rPr>
          <w:sz w:val="24"/>
          <w:bdr w:val="single" w:sz="4" w:space="0" w:color="auto" w:shadow="1" w:frame="1"/>
        </w:rPr>
      </w:pPr>
    </w:p>
    <w:p w14:paraId="3E58697F" w14:textId="77777777" w:rsidR="00384CD1" w:rsidRDefault="00384CD1" w:rsidP="00384CD1">
      <w:pPr>
        <w:pStyle w:val="Corpsdetexte"/>
        <w:jc w:val="both"/>
        <w:rPr>
          <w:sz w:val="24"/>
          <w:bdr w:val="single" w:sz="4" w:space="0" w:color="auto" w:shadow="1" w:frame="1"/>
        </w:rPr>
      </w:pPr>
    </w:p>
    <w:p w14:paraId="3E586980" w14:textId="77777777" w:rsidR="00384CD1" w:rsidRDefault="00384CD1" w:rsidP="00384CD1">
      <w:pPr>
        <w:pStyle w:val="Corpsdetexte"/>
        <w:ind w:left="720"/>
        <w:jc w:val="both"/>
        <w:rPr>
          <w:sz w:val="24"/>
          <w:bdr w:val="single" w:sz="4" w:space="0" w:color="auto" w:shadow="1" w:frame="1"/>
        </w:rPr>
      </w:pPr>
    </w:p>
    <w:p w14:paraId="3E586981" w14:textId="77777777" w:rsidR="00384CD1" w:rsidRDefault="00384CD1" w:rsidP="00384CD1">
      <w:pPr>
        <w:pStyle w:val="Corpsdetexte"/>
        <w:pBdr>
          <w:top w:val="single" w:sz="4" w:space="1" w:color="auto"/>
          <w:left w:val="single" w:sz="4" w:space="4" w:color="auto"/>
          <w:bottom w:val="single" w:sz="4" w:space="1" w:color="auto"/>
          <w:right w:val="single" w:sz="4" w:space="4" w:color="auto"/>
        </w:pBdr>
        <w:shd w:val="pct20" w:color="auto" w:fill="auto"/>
        <w:jc w:val="center"/>
        <w:rPr>
          <w:sz w:val="32"/>
          <w:szCs w:val="32"/>
        </w:rPr>
      </w:pPr>
      <w:r>
        <w:rPr>
          <w:sz w:val="32"/>
          <w:szCs w:val="32"/>
        </w:rPr>
        <w:lastRenderedPageBreak/>
        <w:t>3</w:t>
      </w:r>
      <w:r w:rsidRPr="003A73BB">
        <w:rPr>
          <w:sz w:val="32"/>
          <w:szCs w:val="32"/>
          <w:vertAlign w:val="superscript"/>
        </w:rPr>
        <w:t>ème</w:t>
      </w:r>
      <w:r>
        <w:rPr>
          <w:sz w:val="32"/>
          <w:szCs w:val="32"/>
        </w:rPr>
        <w:t xml:space="preserve"> partie : </w:t>
      </w:r>
    </w:p>
    <w:p w14:paraId="3E586982" w14:textId="77777777" w:rsidR="00384CD1" w:rsidRDefault="00384CD1" w:rsidP="00384CD1">
      <w:pPr>
        <w:pStyle w:val="Corpsdetexte"/>
        <w:pBdr>
          <w:top w:val="single" w:sz="4" w:space="1" w:color="auto"/>
          <w:left w:val="single" w:sz="4" w:space="4" w:color="auto"/>
          <w:bottom w:val="single" w:sz="4" w:space="1" w:color="auto"/>
          <w:right w:val="single" w:sz="4" w:space="4" w:color="auto"/>
        </w:pBdr>
        <w:shd w:val="pct20" w:color="auto" w:fill="auto"/>
        <w:jc w:val="center"/>
        <w:rPr>
          <w:sz w:val="24"/>
          <w:bdr w:val="single" w:sz="4" w:space="0" w:color="auto" w:shadow="1" w:frame="1"/>
        </w:rPr>
      </w:pPr>
      <w:r>
        <w:rPr>
          <w:sz w:val="32"/>
          <w:szCs w:val="32"/>
        </w:rPr>
        <w:t>Avis du personnel, des bénévoles et du conseil des hébergés</w:t>
      </w:r>
    </w:p>
    <w:p w14:paraId="3E586983" w14:textId="77777777" w:rsidR="00384CD1" w:rsidRDefault="00384CD1" w:rsidP="00384CD1">
      <w:pPr>
        <w:pStyle w:val="Corpsdetexte"/>
        <w:jc w:val="both"/>
        <w:rPr>
          <w:sz w:val="24"/>
        </w:rPr>
      </w:pPr>
    </w:p>
    <w:p w14:paraId="3E586984" w14:textId="77777777" w:rsidR="00384CD1" w:rsidRDefault="00384CD1" w:rsidP="00384CD1">
      <w:pPr>
        <w:pStyle w:val="Corpsdetexte"/>
        <w:numPr>
          <w:ilvl w:val="0"/>
          <w:numId w:val="3"/>
        </w:numPr>
        <w:jc w:val="both"/>
        <w:rPr>
          <w:b/>
          <w:sz w:val="32"/>
          <w:szCs w:val="32"/>
          <w:u w:val="single"/>
        </w:rPr>
      </w:pPr>
      <w:r w:rsidRPr="00283E63">
        <w:rPr>
          <w:b/>
          <w:sz w:val="32"/>
          <w:szCs w:val="32"/>
          <w:u w:val="single"/>
        </w:rPr>
        <w:t>Avis du personnel</w:t>
      </w:r>
    </w:p>
    <w:p w14:paraId="3E586985" w14:textId="77777777" w:rsidR="00384CD1" w:rsidRDefault="00384CD1" w:rsidP="00384CD1">
      <w:pPr>
        <w:pStyle w:val="Corpsdetexte"/>
        <w:jc w:val="both"/>
        <w:rPr>
          <w:sz w:val="24"/>
        </w:rPr>
      </w:pPr>
    </w:p>
    <w:p w14:paraId="3E586986" w14:textId="77777777" w:rsidR="00384CD1" w:rsidRDefault="00384CD1" w:rsidP="00384CD1">
      <w:pPr>
        <w:pStyle w:val="Corpsdetexte"/>
        <w:jc w:val="both"/>
        <w:rPr>
          <w:sz w:val="24"/>
        </w:rPr>
      </w:pPr>
      <w:r>
        <w:rPr>
          <w:sz w:val="24"/>
        </w:rPr>
        <w:t>Trois</w:t>
      </w:r>
      <w:r w:rsidRPr="00F87F2E">
        <w:rPr>
          <w:sz w:val="24"/>
        </w:rPr>
        <w:t xml:space="preserve"> commentaires</w:t>
      </w:r>
      <w:r>
        <w:rPr>
          <w:sz w:val="24"/>
        </w:rPr>
        <w:t xml:space="preserve">, </w:t>
      </w:r>
      <w:r w:rsidRPr="00F87F2E">
        <w:rPr>
          <w:sz w:val="24"/>
        </w:rPr>
        <w:t>a</w:t>
      </w:r>
      <w:r>
        <w:rPr>
          <w:sz w:val="24"/>
        </w:rPr>
        <w:t>j</w:t>
      </w:r>
      <w:r w:rsidRPr="00F87F2E">
        <w:rPr>
          <w:sz w:val="24"/>
        </w:rPr>
        <w:t>outés en réunion plénière du personnel, le 18 avril 2016</w:t>
      </w:r>
      <w:r>
        <w:rPr>
          <w:sz w:val="24"/>
        </w:rPr>
        <w:t xml:space="preserve"> y apportent encore quelques précisions.</w:t>
      </w:r>
    </w:p>
    <w:p w14:paraId="3E586987" w14:textId="77777777" w:rsidR="00384CD1" w:rsidRDefault="00384CD1" w:rsidP="00384CD1">
      <w:pPr>
        <w:pStyle w:val="Corpsdetexte"/>
        <w:jc w:val="both"/>
        <w:rPr>
          <w:sz w:val="24"/>
        </w:rPr>
      </w:pPr>
    </w:p>
    <w:p w14:paraId="3E586988" w14:textId="77777777" w:rsidR="00384CD1" w:rsidRDefault="00384CD1" w:rsidP="00384CD1">
      <w:pPr>
        <w:pStyle w:val="Corpsdetexte"/>
        <w:jc w:val="both"/>
        <w:rPr>
          <w:sz w:val="24"/>
        </w:rPr>
      </w:pPr>
      <w:r>
        <w:rPr>
          <w:sz w:val="24"/>
        </w:rPr>
        <w:t xml:space="preserve">Le premier souligne son importance et son caractère unificateur et structurant pour chacun.  Une fois couchés sur papier, nos préceptes et principes de fonctionnement charpentent vraiment notre travail de tous les jours en précisant à la fois les valeurs qui le portent et les règles qui le définissent. </w:t>
      </w:r>
    </w:p>
    <w:p w14:paraId="3E586989" w14:textId="77777777" w:rsidR="00384CD1" w:rsidRPr="00036028" w:rsidRDefault="00384CD1" w:rsidP="00384CD1">
      <w:pPr>
        <w:pStyle w:val="Corpsdetexte"/>
        <w:jc w:val="both"/>
        <w:rPr>
          <w:sz w:val="24"/>
        </w:rPr>
      </w:pPr>
    </w:p>
    <w:p w14:paraId="3E58698A" w14:textId="77777777" w:rsidR="00384CD1" w:rsidRDefault="00384CD1" w:rsidP="00384CD1">
      <w:pPr>
        <w:pStyle w:val="Corpsdetexte"/>
        <w:jc w:val="both"/>
        <w:rPr>
          <w:sz w:val="24"/>
        </w:rPr>
      </w:pPr>
      <w:r w:rsidRPr="00036028">
        <w:rPr>
          <w:sz w:val="24"/>
        </w:rPr>
        <w:t xml:space="preserve">Plus philosophique </w:t>
      </w:r>
      <w:r>
        <w:rPr>
          <w:sz w:val="24"/>
        </w:rPr>
        <w:t xml:space="preserve">mais néanmoins essentiel, le second souligne le caractère paradoxal de notre travail, Interventionniste et même maternant tout en visant l’autonomie, comme s’il fallait apprendre l’autonomie sans se confronter à la réalité de l’expérience.  Il nous est impossible de sortir de cette dichotomie intrinsèquement inscrite dans tout processus d’éducation.    </w:t>
      </w:r>
    </w:p>
    <w:p w14:paraId="3E58698B" w14:textId="77777777" w:rsidR="00384CD1" w:rsidRDefault="00384CD1" w:rsidP="00384CD1">
      <w:pPr>
        <w:pStyle w:val="Corpsdetexte"/>
        <w:jc w:val="both"/>
        <w:rPr>
          <w:sz w:val="24"/>
        </w:rPr>
      </w:pPr>
    </w:p>
    <w:p w14:paraId="3E58698C" w14:textId="77777777" w:rsidR="00384CD1" w:rsidRDefault="00384CD1" w:rsidP="00384CD1">
      <w:pPr>
        <w:pStyle w:val="Corpsdetexte"/>
        <w:jc w:val="both"/>
        <w:rPr>
          <w:sz w:val="24"/>
        </w:rPr>
      </w:pPr>
      <w:r>
        <w:rPr>
          <w:sz w:val="24"/>
        </w:rPr>
        <w:t xml:space="preserve">Le dernier, plus pragmatique, revient sur le caractère transversal mais peu souligné et pourtant bien nécessaire de la cogestion budgétaire.  Elle garantit la sécurité et limitant les abus, évite les exclusions pour les mêmes raisons, offre l’occasion d’apprendre à gérer et, surtout, elle assure la constitution d’une économie indispensable à la mise en œuvre de ce qui est ici l’objectif ultime de tout séjour : l’installation.   </w:t>
      </w:r>
    </w:p>
    <w:p w14:paraId="3E58698D" w14:textId="77777777" w:rsidR="00384CD1" w:rsidRPr="00283E63" w:rsidRDefault="00384CD1" w:rsidP="00384CD1">
      <w:pPr>
        <w:pStyle w:val="Corpsdetexte"/>
        <w:ind w:left="720"/>
        <w:jc w:val="both"/>
        <w:rPr>
          <w:b/>
          <w:sz w:val="32"/>
          <w:szCs w:val="32"/>
          <w:u w:val="single"/>
        </w:rPr>
      </w:pPr>
    </w:p>
    <w:p w14:paraId="3E58698E" w14:textId="77777777" w:rsidR="00384CD1" w:rsidRDefault="00384CD1" w:rsidP="00384CD1">
      <w:pPr>
        <w:pStyle w:val="Corpsdetexte"/>
        <w:numPr>
          <w:ilvl w:val="0"/>
          <w:numId w:val="3"/>
        </w:numPr>
        <w:jc w:val="both"/>
        <w:rPr>
          <w:b/>
          <w:sz w:val="32"/>
          <w:szCs w:val="32"/>
          <w:u w:val="single"/>
        </w:rPr>
      </w:pPr>
      <w:r w:rsidRPr="00283E63">
        <w:rPr>
          <w:b/>
          <w:sz w:val="32"/>
          <w:szCs w:val="32"/>
          <w:u w:val="single"/>
        </w:rPr>
        <w:t>Avis des bénévoles</w:t>
      </w:r>
    </w:p>
    <w:p w14:paraId="3E58698F" w14:textId="77777777" w:rsidR="00384CD1" w:rsidRDefault="00384CD1" w:rsidP="00384CD1">
      <w:pPr>
        <w:pStyle w:val="Sansinterligne"/>
        <w:rPr>
          <w:rFonts w:ascii="Arial" w:hAnsi="Arial" w:cs="Arial"/>
          <w:sz w:val="24"/>
          <w:szCs w:val="24"/>
        </w:rPr>
      </w:pPr>
    </w:p>
    <w:p w14:paraId="3E586990" w14:textId="77777777" w:rsidR="00384CD1" w:rsidRPr="00165395" w:rsidRDefault="00384CD1" w:rsidP="00384CD1">
      <w:pPr>
        <w:pStyle w:val="Sansinterligne"/>
        <w:rPr>
          <w:rFonts w:ascii="Arial" w:hAnsi="Arial" w:cs="Arial"/>
          <w:sz w:val="24"/>
          <w:szCs w:val="24"/>
        </w:rPr>
      </w:pPr>
      <w:r>
        <w:rPr>
          <w:rFonts w:ascii="Arial" w:hAnsi="Arial" w:cs="Arial"/>
          <w:sz w:val="24"/>
          <w:szCs w:val="24"/>
        </w:rPr>
        <w:t>Le document est apprécié pour sa clarté.  Il énonce clairement les valeurs et objectifs institutionnels</w:t>
      </w:r>
    </w:p>
    <w:p w14:paraId="3E586991" w14:textId="77777777" w:rsidR="00384CD1" w:rsidRPr="00283E63" w:rsidRDefault="00384CD1" w:rsidP="00384CD1">
      <w:pPr>
        <w:pStyle w:val="Paragraphedeliste"/>
        <w:jc w:val="both"/>
        <w:rPr>
          <w:rFonts w:ascii="Arial" w:hAnsi="Arial" w:cs="Arial"/>
          <w:sz w:val="32"/>
          <w:szCs w:val="32"/>
        </w:rPr>
      </w:pPr>
    </w:p>
    <w:p w14:paraId="3E586992" w14:textId="77777777" w:rsidR="00384CD1" w:rsidRDefault="00384CD1" w:rsidP="00384CD1">
      <w:pPr>
        <w:pStyle w:val="Corpsdetexte"/>
        <w:numPr>
          <w:ilvl w:val="0"/>
          <w:numId w:val="3"/>
        </w:numPr>
        <w:jc w:val="both"/>
        <w:rPr>
          <w:b/>
          <w:sz w:val="32"/>
          <w:szCs w:val="32"/>
          <w:u w:val="single"/>
        </w:rPr>
      </w:pPr>
      <w:r w:rsidRPr="00283E63">
        <w:rPr>
          <w:b/>
          <w:sz w:val="32"/>
          <w:szCs w:val="32"/>
          <w:u w:val="single"/>
        </w:rPr>
        <w:t>Avis du conseil des hébergés</w:t>
      </w:r>
    </w:p>
    <w:p w14:paraId="3E586993" w14:textId="77777777" w:rsidR="00384CD1" w:rsidRDefault="00384CD1" w:rsidP="00384CD1">
      <w:pPr>
        <w:pStyle w:val="Sansinterligne"/>
        <w:jc w:val="both"/>
        <w:rPr>
          <w:rFonts w:ascii="Arial" w:hAnsi="Arial" w:cs="Arial"/>
          <w:sz w:val="24"/>
          <w:szCs w:val="24"/>
        </w:rPr>
      </w:pPr>
    </w:p>
    <w:p w14:paraId="3E586994" w14:textId="77777777" w:rsidR="00384CD1" w:rsidRPr="00036028" w:rsidRDefault="00384CD1" w:rsidP="00384CD1">
      <w:pPr>
        <w:pStyle w:val="Sansinterligne"/>
        <w:jc w:val="both"/>
        <w:rPr>
          <w:rFonts w:ascii="Arial" w:hAnsi="Arial" w:cs="Arial"/>
          <w:sz w:val="24"/>
          <w:szCs w:val="24"/>
        </w:rPr>
      </w:pPr>
      <w:r>
        <w:rPr>
          <w:rFonts w:ascii="Arial" w:hAnsi="Arial" w:cs="Arial"/>
          <w:sz w:val="24"/>
          <w:szCs w:val="24"/>
        </w:rPr>
        <w:t xml:space="preserve">Le PAC a été présenté lors des conseils des hébergés de mars et </w:t>
      </w:r>
      <w:proofErr w:type="gramStart"/>
      <w:r>
        <w:rPr>
          <w:rFonts w:ascii="Arial" w:hAnsi="Arial" w:cs="Arial"/>
          <w:sz w:val="24"/>
          <w:szCs w:val="24"/>
        </w:rPr>
        <w:t>avril  Il</w:t>
      </w:r>
      <w:proofErr w:type="gramEnd"/>
      <w:r>
        <w:rPr>
          <w:rFonts w:ascii="Arial" w:hAnsi="Arial" w:cs="Arial"/>
          <w:sz w:val="24"/>
          <w:szCs w:val="24"/>
        </w:rPr>
        <w:t xml:space="preserve"> est, depuis, mis à disposition dans chacun des sites d’hébergement.   Lors de sa présentation, le commentaire repris plusieurs fois fait référence à une meilleure compréhension du fonctionnement de la maison.  </w:t>
      </w:r>
    </w:p>
    <w:p w14:paraId="3E586995" w14:textId="77777777" w:rsidR="00384CD1" w:rsidRPr="00036028" w:rsidRDefault="00384CD1" w:rsidP="00384CD1">
      <w:pPr>
        <w:pStyle w:val="Titre1"/>
        <w:jc w:val="both"/>
      </w:pPr>
    </w:p>
    <w:p w14:paraId="3E586996" w14:textId="77777777" w:rsidR="00384CD1" w:rsidRPr="00036028" w:rsidRDefault="00384CD1" w:rsidP="00384CD1">
      <w:pPr>
        <w:pStyle w:val="Corpsdetexte"/>
        <w:jc w:val="both"/>
        <w:rPr>
          <w:sz w:val="32"/>
          <w:szCs w:val="32"/>
        </w:rPr>
      </w:pPr>
    </w:p>
    <w:p w14:paraId="3E586997" w14:textId="77777777" w:rsidR="00E64379" w:rsidRDefault="00E64379"/>
    <w:sectPr w:rsidR="00E64379">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6A991" w14:textId="77777777" w:rsidR="00A0729C" w:rsidRDefault="00A0729C" w:rsidP="00384CD1">
      <w:pPr>
        <w:spacing w:after="0" w:line="240" w:lineRule="auto"/>
      </w:pPr>
      <w:r>
        <w:separator/>
      </w:r>
    </w:p>
  </w:endnote>
  <w:endnote w:type="continuationSeparator" w:id="0">
    <w:p w14:paraId="39E74161" w14:textId="77777777" w:rsidR="00A0729C" w:rsidRDefault="00A0729C" w:rsidP="00384CD1">
      <w:pPr>
        <w:spacing w:after="0" w:line="240" w:lineRule="auto"/>
      </w:pPr>
      <w:r>
        <w:continuationSeparator/>
      </w:r>
    </w:p>
  </w:endnote>
  <w:endnote w:type="continuationNotice" w:id="1">
    <w:p w14:paraId="32C2CDC7" w14:textId="77777777" w:rsidR="00A0729C" w:rsidRDefault="00A072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egreya Sans SC">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8699C" w14:textId="77777777" w:rsidR="00E13252" w:rsidRPr="00C53ADA" w:rsidRDefault="00E13252" w:rsidP="00207D65">
    <w:pPr>
      <w:pStyle w:val="Pieddepage"/>
      <w:jc w:val="center"/>
      <w:rPr>
        <w:rFonts w:ascii="Arial" w:hAnsi="Arial" w:cs="Arial"/>
        <w:sz w:val="20"/>
        <w:szCs w:val="20"/>
      </w:rPr>
    </w:pPr>
    <w:r w:rsidRPr="00C53ADA">
      <w:rPr>
        <w:rFonts w:ascii="Arial" w:hAnsi="Arial" w:cs="Arial"/>
        <w:sz w:val="20"/>
        <w:szCs w:val="20"/>
      </w:rPr>
      <w:t xml:space="preserve">Maison d’Accueil Saint-Paul </w:t>
    </w:r>
    <w:r>
      <w:rPr>
        <w:rFonts w:ascii="Arial" w:hAnsi="Arial" w:cs="Arial"/>
        <w:sz w:val="20"/>
        <w:szCs w:val="20"/>
      </w:rPr>
      <w:t>-</w:t>
    </w:r>
    <w:r w:rsidRPr="00C53ADA">
      <w:rPr>
        <w:rFonts w:ascii="Arial" w:hAnsi="Arial" w:cs="Arial"/>
        <w:sz w:val="20"/>
        <w:szCs w:val="20"/>
      </w:rPr>
      <w:t xml:space="preserve"> Projet d’Accompagnement Collectif</w:t>
    </w:r>
  </w:p>
  <w:p w14:paraId="3E58699D" w14:textId="02D3BE42" w:rsidR="00E13252" w:rsidRDefault="00E13252" w:rsidP="00207D65">
    <w:pPr>
      <w:pStyle w:val="Pieddepage"/>
      <w:jc w:val="center"/>
    </w:pPr>
    <w:r>
      <w:rPr>
        <w:rFonts w:ascii="Arial" w:hAnsi="Arial" w:cs="Arial"/>
        <w:sz w:val="20"/>
        <w:szCs w:val="20"/>
      </w:rPr>
      <w:t>1</w:t>
    </w:r>
    <w:r w:rsidRPr="00384CD1">
      <w:rPr>
        <w:rFonts w:ascii="Arial" w:hAnsi="Arial" w:cs="Arial"/>
        <w:sz w:val="20"/>
        <w:szCs w:val="20"/>
        <w:vertAlign w:val="superscript"/>
      </w:rPr>
      <w:t>ère</w:t>
    </w:r>
    <w:r>
      <w:rPr>
        <w:rFonts w:ascii="Arial" w:hAnsi="Arial" w:cs="Arial"/>
        <w:sz w:val="20"/>
        <w:szCs w:val="20"/>
      </w:rPr>
      <w:t xml:space="preserve"> version du 28/04/16 - Mise à jour du  </w:t>
    </w:r>
    <w:r w:rsidRPr="00C53ADA">
      <w:rPr>
        <w:rFonts w:ascii="Arial" w:hAnsi="Arial" w:cs="Arial"/>
        <w:sz w:val="20"/>
        <w:szCs w:val="20"/>
      </w:rPr>
      <w:fldChar w:fldCharType="begin"/>
    </w:r>
    <w:r w:rsidRPr="00C53ADA">
      <w:rPr>
        <w:rFonts w:ascii="Arial" w:hAnsi="Arial" w:cs="Arial"/>
        <w:sz w:val="20"/>
        <w:szCs w:val="20"/>
      </w:rPr>
      <w:instrText xml:space="preserve"> TIME \@ "d MMMM yyyy" </w:instrText>
    </w:r>
    <w:r w:rsidRPr="00C53ADA">
      <w:rPr>
        <w:rFonts w:ascii="Arial" w:hAnsi="Arial" w:cs="Arial"/>
        <w:sz w:val="20"/>
        <w:szCs w:val="20"/>
      </w:rPr>
      <w:fldChar w:fldCharType="separate"/>
    </w:r>
    <w:r w:rsidR="008C25EC">
      <w:rPr>
        <w:rFonts w:ascii="Arial" w:hAnsi="Arial" w:cs="Arial"/>
        <w:noProof/>
        <w:sz w:val="20"/>
        <w:szCs w:val="20"/>
      </w:rPr>
      <w:t>8 mai 2024</w:t>
    </w:r>
    <w:r w:rsidRPr="00C53ADA">
      <w:rPr>
        <w:rFonts w:ascii="Arial" w:hAnsi="Arial" w:cs="Arial"/>
        <w:sz w:val="20"/>
        <w:szCs w:val="20"/>
      </w:rPr>
      <w:fldChar w:fldCharType="end"/>
    </w:r>
    <w:r w:rsidRPr="00C53ADA">
      <w:rPr>
        <w:rFonts w:ascii="Arial" w:hAnsi="Arial" w:cs="Arial"/>
        <w:sz w:val="20"/>
        <w:szCs w:val="20"/>
      </w:rPr>
      <w:t xml:space="preserve"> - </w:t>
    </w:r>
    <w:r w:rsidRPr="00C53ADA">
      <w:rPr>
        <w:rFonts w:ascii="Arial" w:hAnsi="Arial" w:cs="Arial"/>
        <w:sz w:val="20"/>
        <w:szCs w:val="20"/>
        <w:lang w:val="fr-FR"/>
      </w:rPr>
      <w:t xml:space="preserve">Page </w:t>
    </w:r>
    <w:r w:rsidRPr="00C53ADA">
      <w:rPr>
        <w:rFonts w:ascii="Arial" w:hAnsi="Arial" w:cs="Arial"/>
        <w:b/>
        <w:bCs/>
        <w:sz w:val="20"/>
        <w:szCs w:val="20"/>
      </w:rPr>
      <w:fldChar w:fldCharType="begin"/>
    </w:r>
    <w:r w:rsidRPr="00C53ADA">
      <w:rPr>
        <w:rFonts w:ascii="Arial" w:hAnsi="Arial" w:cs="Arial"/>
        <w:b/>
        <w:bCs/>
        <w:sz w:val="20"/>
        <w:szCs w:val="20"/>
      </w:rPr>
      <w:instrText>PAGE  \* Arabic  \* MERGEFORMAT</w:instrText>
    </w:r>
    <w:r w:rsidRPr="00C53ADA">
      <w:rPr>
        <w:rFonts w:ascii="Arial" w:hAnsi="Arial" w:cs="Arial"/>
        <w:b/>
        <w:bCs/>
        <w:sz w:val="20"/>
        <w:szCs w:val="20"/>
      </w:rPr>
      <w:fldChar w:fldCharType="separate"/>
    </w:r>
    <w:r w:rsidR="001220E4" w:rsidRPr="001220E4">
      <w:rPr>
        <w:rFonts w:ascii="Arial" w:hAnsi="Arial" w:cs="Arial"/>
        <w:b/>
        <w:bCs/>
        <w:noProof/>
        <w:sz w:val="20"/>
        <w:szCs w:val="20"/>
        <w:lang w:val="fr-FR"/>
      </w:rPr>
      <w:t>20</w:t>
    </w:r>
    <w:r w:rsidRPr="00C53ADA">
      <w:rPr>
        <w:rFonts w:ascii="Arial" w:hAnsi="Arial" w:cs="Arial"/>
        <w:b/>
        <w:bCs/>
        <w:sz w:val="20"/>
        <w:szCs w:val="20"/>
      </w:rPr>
      <w:fldChar w:fldCharType="end"/>
    </w:r>
    <w:r w:rsidRPr="00C53ADA">
      <w:rPr>
        <w:rFonts w:ascii="Arial" w:hAnsi="Arial" w:cs="Arial"/>
        <w:sz w:val="20"/>
        <w:szCs w:val="20"/>
        <w:lang w:val="fr-FR"/>
      </w:rPr>
      <w:t xml:space="preserve"> sur </w:t>
    </w:r>
    <w:r w:rsidRPr="00C53ADA">
      <w:rPr>
        <w:rFonts w:ascii="Arial" w:hAnsi="Arial" w:cs="Arial"/>
        <w:b/>
        <w:bCs/>
        <w:sz w:val="20"/>
        <w:szCs w:val="20"/>
      </w:rPr>
      <w:fldChar w:fldCharType="begin"/>
    </w:r>
    <w:r w:rsidRPr="00C53ADA">
      <w:rPr>
        <w:rFonts w:ascii="Arial" w:hAnsi="Arial" w:cs="Arial"/>
        <w:b/>
        <w:bCs/>
        <w:sz w:val="20"/>
        <w:szCs w:val="20"/>
      </w:rPr>
      <w:instrText>NUMPAGES  \* Arabic  \* MERGEFORMAT</w:instrText>
    </w:r>
    <w:r w:rsidRPr="00C53ADA">
      <w:rPr>
        <w:rFonts w:ascii="Arial" w:hAnsi="Arial" w:cs="Arial"/>
        <w:b/>
        <w:bCs/>
        <w:sz w:val="20"/>
        <w:szCs w:val="20"/>
      </w:rPr>
      <w:fldChar w:fldCharType="separate"/>
    </w:r>
    <w:r w:rsidR="001220E4" w:rsidRPr="001220E4">
      <w:rPr>
        <w:rFonts w:ascii="Arial" w:hAnsi="Arial" w:cs="Arial"/>
        <w:b/>
        <w:bCs/>
        <w:noProof/>
        <w:sz w:val="20"/>
        <w:szCs w:val="20"/>
        <w:lang w:val="fr-FR"/>
      </w:rPr>
      <w:t>23</w:t>
    </w:r>
    <w:r w:rsidRPr="00C53ADA">
      <w:rPr>
        <w:rFonts w:ascii="Arial" w:hAnsi="Arial" w:cs="Arial"/>
        <w:b/>
        <w:bCs/>
        <w:sz w:val="20"/>
        <w:szCs w:val="20"/>
      </w:rPr>
      <w:fldChar w:fldCharType="end"/>
    </w:r>
  </w:p>
  <w:p w14:paraId="3E58699E" w14:textId="77777777" w:rsidR="00E13252" w:rsidRDefault="00E13252">
    <w:pPr>
      <w:pStyle w:val="Pieddepage"/>
    </w:pPr>
  </w:p>
  <w:p w14:paraId="3E58699F" w14:textId="77777777" w:rsidR="00E13252" w:rsidRDefault="00E132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2E04FE" w14:textId="77777777" w:rsidR="00A0729C" w:rsidRDefault="00A0729C" w:rsidP="00384CD1">
      <w:pPr>
        <w:spacing w:after="0" w:line="240" w:lineRule="auto"/>
      </w:pPr>
      <w:r>
        <w:separator/>
      </w:r>
    </w:p>
  </w:footnote>
  <w:footnote w:type="continuationSeparator" w:id="0">
    <w:p w14:paraId="7647F3E6" w14:textId="77777777" w:rsidR="00A0729C" w:rsidRDefault="00A0729C" w:rsidP="00384CD1">
      <w:pPr>
        <w:spacing w:after="0" w:line="240" w:lineRule="auto"/>
      </w:pPr>
      <w:r>
        <w:continuationSeparator/>
      </w:r>
    </w:p>
  </w:footnote>
  <w:footnote w:type="continuationNotice" w:id="1">
    <w:p w14:paraId="4EE04247" w14:textId="77777777" w:rsidR="00A0729C" w:rsidRDefault="00A0729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34B62"/>
    <w:multiLevelType w:val="hybridMultilevel"/>
    <w:tmpl w:val="6218944A"/>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693572A"/>
    <w:multiLevelType w:val="hybridMultilevel"/>
    <w:tmpl w:val="6EAE7C72"/>
    <w:lvl w:ilvl="0" w:tplc="080C0013">
      <w:start w:val="1"/>
      <w:numFmt w:val="upperRoman"/>
      <w:lvlText w:val="%1."/>
      <w:lvlJc w:val="righ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 w15:restartNumberingAfterBreak="0">
    <w:nsid w:val="0D1220AB"/>
    <w:multiLevelType w:val="hybridMultilevel"/>
    <w:tmpl w:val="4112C0B6"/>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7734B13"/>
    <w:multiLevelType w:val="hybridMultilevel"/>
    <w:tmpl w:val="68448294"/>
    <w:lvl w:ilvl="0" w:tplc="09AA315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97144FD"/>
    <w:multiLevelType w:val="hybridMultilevel"/>
    <w:tmpl w:val="9DD6AC9E"/>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9CF4FB0"/>
    <w:multiLevelType w:val="hybridMultilevel"/>
    <w:tmpl w:val="A66265C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B037461"/>
    <w:multiLevelType w:val="hybridMultilevel"/>
    <w:tmpl w:val="C07AB41C"/>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BCA41B5"/>
    <w:multiLevelType w:val="hybridMultilevel"/>
    <w:tmpl w:val="1F8E0E70"/>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FA2318D"/>
    <w:multiLevelType w:val="hybridMultilevel"/>
    <w:tmpl w:val="7C66B7F0"/>
    <w:lvl w:ilvl="0" w:tplc="09AA315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0075627"/>
    <w:multiLevelType w:val="hybridMultilevel"/>
    <w:tmpl w:val="A5E4C01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2AB3154"/>
    <w:multiLevelType w:val="hybridMultilevel"/>
    <w:tmpl w:val="67327F5C"/>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F807961"/>
    <w:multiLevelType w:val="hybridMultilevel"/>
    <w:tmpl w:val="9A760B2C"/>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102681D"/>
    <w:multiLevelType w:val="hybridMultilevel"/>
    <w:tmpl w:val="01209D70"/>
    <w:lvl w:ilvl="0" w:tplc="080C0013">
      <w:start w:val="1"/>
      <w:numFmt w:val="upperRoman"/>
      <w:lvlText w:val="%1."/>
      <w:lvlJc w:val="righ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3" w15:restartNumberingAfterBreak="0">
    <w:nsid w:val="31721737"/>
    <w:multiLevelType w:val="hybridMultilevel"/>
    <w:tmpl w:val="97BC8C5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5984109"/>
    <w:multiLevelType w:val="hybridMultilevel"/>
    <w:tmpl w:val="5D9C8272"/>
    <w:lvl w:ilvl="0" w:tplc="143E0016">
      <w:start w:val="26"/>
      <w:numFmt w:val="bullet"/>
      <w:lvlText w:val="-"/>
      <w:lvlJc w:val="left"/>
      <w:pPr>
        <w:ind w:left="720" w:hanging="360"/>
      </w:pPr>
      <w:rPr>
        <w:rFonts w:ascii="Arial" w:eastAsiaTheme="minorHAnsi"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6744418"/>
    <w:multiLevelType w:val="hybridMultilevel"/>
    <w:tmpl w:val="FD7068E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39315449"/>
    <w:multiLevelType w:val="hybridMultilevel"/>
    <w:tmpl w:val="69986E5C"/>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367196F"/>
    <w:multiLevelType w:val="hybridMultilevel"/>
    <w:tmpl w:val="D4E616E8"/>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7F84B16"/>
    <w:multiLevelType w:val="hybridMultilevel"/>
    <w:tmpl w:val="9C28551A"/>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EE152F9"/>
    <w:multiLevelType w:val="hybridMultilevel"/>
    <w:tmpl w:val="C0C26B32"/>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0EF2952"/>
    <w:multiLevelType w:val="hybridMultilevel"/>
    <w:tmpl w:val="BE58C618"/>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296122B"/>
    <w:multiLevelType w:val="hybridMultilevel"/>
    <w:tmpl w:val="6CB61B08"/>
    <w:lvl w:ilvl="0" w:tplc="09AA315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33B35D4"/>
    <w:multiLevelType w:val="hybridMultilevel"/>
    <w:tmpl w:val="7EDC4E24"/>
    <w:lvl w:ilvl="0" w:tplc="080C0013">
      <w:start w:val="1"/>
      <w:numFmt w:val="upperRoman"/>
      <w:lvlText w:val="%1."/>
      <w:lvlJc w:val="righ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3" w15:restartNumberingAfterBreak="0">
    <w:nsid w:val="54906A1F"/>
    <w:multiLevelType w:val="hybridMultilevel"/>
    <w:tmpl w:val="F998D09C"/>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A315F23"/>
    <w:multiLevelType w:val="hybridMultilevel"/>
    <w:tmpl w:val="1764DE00"/>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D205907"/>
    <w:multiLevelType w:val="hybridMultilevel"/>
    <w:tmpl w:val="68667528"/>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E3C5B6D"/>
    <w:multiLevelType w:val="hybridMultilevel"/>
    <w:tmpl w:val="752ED1D6"/>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48D41E4"/>
    <w:multiLevelType w:val="hybridMultilevel"/>
    <w:tmpl w:val="0B424F4E"/>
    <w:lvl w:ilvl="0" w:tplc="09AA315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6B561B6C"/>
    <w:multiLevelType w:val="hybridMultilevel"/>
    <w:tmpl w:val="819237B0"/>
    <w:lvl w:ilvl="0" w:tplc="143E0016">
      <w:start w:val="26"/>
      <w:numFmt w:val="bullet"/>
      <w:lvlText w:val="-"/>
      <w:lvlJc w:val="left"/>
      <w:pPr>
        <w:tabs>
          <w:tab w:val="num" w:pos="720"/>
        </w:tabs>
        <w:ind w:left="720" w:hanging="360"/>
      </w:pPr>
      <w:rPr>
        <w:rFonts w:ascii="Arial" w:eastAsiaTheme="minorHAnsi"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440F65"/>
    <w:multiLevelType w:val="hybridMultilevel"/>
    <w:tmpl w:val="887201E8"/>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DF36160"/>
    <w:multiLevelType w:val="hybridMultilevel"/>
    <w:tmpl w:val="FBD4869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71B329EA"/>
    <w:multiLevelType w:val="hybridMultilevel"/>
    <w:tmpl w:val="51D25D1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74802AEB"/>
    <w:multiLevelType w:val="hybridMultilevel"/>
    <w:tmpl w:val="75440EBE"/>
    <w:lvl w:ilvl="0" w:tplc="143E0016">
      <w:start w:val="26"/>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BC33990"/>
    <w:multiLevelType w:val="hybridMultilevel"/>
    <w:tmpl w:val="FFB2ED0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7CF92551"/>
    <w:multiLevelType w:val="hybridMultilevel"/>
    <w:tmpl w:val="8BDE5208"/>
    <w:lvl w:ilvl="0" w:tplc="09AA315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5745064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9067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18609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3693417">
    <w:abstractNumId w:val="4"/>
  </w:num>
  <w:num w:numId="5" w16cid:durableId="1037123630">
    <w:abstractNumId w:val="31"/>
  </w:num>
  <w:num w:numId="6" w16cid:durableId="1391999316">
    <w:abstractNumId w:val="17"/>
  </w:num>
  <w:num w:numId="7" w16cid:durableId="902175044">
    <w:abstractNumId w:val="6"/>
  </w:num>
  <w:num w:numId="8" w16cid:durableId="885724535">
    <w:abstractNumId w:val="2"/>
  </w:num>
  <w:num w:numId="9" w16cid:durableId="216011525">
    <w:abstractNumId w:val="10"/>
  </w:num>
  <w:num w:numId="10" w16cid:durableId="1259674027">
    <w:abstractNumId w:val="0"/>
  </w:num>
  <w:num w:numId="11" w16cid:durableId="887881918">
    <w:abstractNumId w:val="29"/>
  </w:num>
  <w:num w:numId="12" w16cid:durableId="1671062483">
    <w:abstractNumId w:val="13"/>
  </w:num>
  <w:num w:numId="13" w16cid:durableId="566888889">
    <w:abstractNumId w:val="9"/>
  </w:num>
  <w:num w:numId="14" w16cid:durableId="695931266">
    <w:abstractNumId w:val="30"/>
  </w:num>
  <w:num w:numId="15" w16cid:durableId="326831930">
    <w:abstractNumId w:val="32"/>
  </w:num>
  <w:num w:numId="16" w16cid:durableId="2107921287">
    <w:abstractNumId w:val="14"/>
  </w:num>
  <w:num w:numId="17" w16cid:durableId="528495924">
    <w:abstractNumId w:val="19"/>
  </w:num>
  <w:num w:numId="18" w16cid:durableId="364404586">
    <w:abstractNumId w:val="24"/>
  </w:num>
  <w:num w:numId="19" w16cid:durableId="1502045071">
    <w:abstractNumId w:val="28"/>
  </w:num>
  <w:num w:numId="20" w16cid:durableId="1774398234">
    <w:abstractNumId w:val="7"/>
  </w:num>
  <w:num w:numId="21" w16cid:durableId="134026712">
    <w:abstractNumId w:val="25"/>
  </w:num>
  <w:num w:numId="22" w16cid:durableId="936182529">
    <w:abstractNumId w:val="23"/>
  </w:num>
  <w:num w:numId="23" w16cid:durableId="547835329">
    <w:abstractNumId w:val="11"/>
  </w:num>
  <w:num w:numId="24" w16cid:durableId="1131551971">
    <w:abstractNumId w:val="15"/>
  </w:num>
  <w:num w:numId="25" w16cid:durableId="556091749">
    <w:abstractNumId w:val="16"/>
  </w:num>
  <w:num w:numId="26" w16cid:durableId="812017467">
    <w:abstractNumId w:val="5"/>
  </w:num>
  <w:num w:numId="27" w16cid:durableId="2019573141">
    <w:abstractNumId w:val="33"/>
  </w:num>
  <w:num w:numId="28" w16cid:durableId="750857939">
    <w:abstractNumId w:val="18"/>
  </w:num>
  <w:num w:numId="29" w16cid:durableId="1276522517">
    <w:abstractNumId w:val="26"/>
  </w:num>
  <w:num w:numId="30" w16cid:durableId="1442064857">
    <w:abstractNumId w:val="20"/>
  </w:num>
  <w:num w:numId="31" w16cid:durableId="1346976867">
    <w:abstractNumId w:val="1"/>
  </w:num>
  <w:num w:numId="32" w16cid:durableId="675113724">
    <w:abstractNumId w:val="21"/>
  </w:num>
  <w:num w:numId="33" w16cid:durableId="1310787397">
    <w:abstractNumId w:val="34"/>
  </w:num>
  <w:num w:numId="34" w16cid:durableId="204294322">
    <w:abstractNumId w:val="3"/>
  </w:num>
  <w:num w:numId="35" w16cid:durableId="664817536">
    <w:abstractNumId w:val="8"/>
  </w:num>
  <w:num w:numId="36" w16cid:durableId="13665226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9"/>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3EE"/>
    <w:rsid w:val="0000497F"/>
    <w:rsid w:val="0002037C"/>
    <w:rsid w:val="00025E45"/>
    <w:rsid w:val="00053E68"/>
    <w:rsid w:val="000565A7"/>
    <w:rsid w:val="000623A9"/>
    <w:rsid w:val="00073C15"/>
    <w:rsid w:val="000823DA"/>
    <w:rsid w:val="0008550E"/>
    <w:rsid w:val="00093979"/>
    <w:rsid w:val="000943BD"/>
    <w:rsid w:val="000A6272"/>
    <w:rsid w:val="000A7629"/>
    <w:rsid w:val="000B37BD"/>
    <w:rsid w:val="000D4E2F"/>
    <w:rsid w:val="000D5EBD"/>
    <w:rsid w:val="000D5FB1"/>
    <w:rsid w:val="000D7162"/>
    <w:rsid w:val="000E217E"/>
    <w:rsid w:val="000F56D5"/>
    <w:rsid w:val="00100CB9"/>
    <w:rsid w:val="001220E4"/>
    <w:rsid w:val="00136A27"/>
    <w:rsid w:val="00146A42"/>
    <w:rsid w:val="0014762D"/>
    <w:rsid w:val="00147E25"/>
    <w:rsid w:val="00157A51"/>
    <w:rsid w:val="00165AF8"/>
    <w:rsid w:val="00165EA2"/>
    <w:rsid w:val="00174DE9"/>
    <w:rsid w:val="001813AD"/>
    <w:rsid w:val="0018741D"/>
    <w:rsid w:val="001A4206"/>
    <w:rsid w:val="001B5E7E"/>
    <w:rsid w:val="001C58A4"/>
    <w:rsid w:val="001C72A6"/>
    <w:rsid w:val="001D0E57"/>
    <w:rsid w:val="001E7CEA"/>
    <w:rsid w:val="001E7F6A"/>
    <w:rsid w:val="00204440"/>
    <w:rsid w:val="00207D65"/>
    <w:rsid w:val="002573EE"/>
    <w:rsid w:val="00260BC1"/>
    <w:rsid w:val="00270FA7"/>
    <w:rsid w:val="002A2888"/>
    <w:rsid w:val="002A7FEC"/>
    <w:rsid w:val="002B6291"/>
    <w:rsid w:val="002C639F"/>
    <w:rsid w:val="002D356B"/>
    <w:rsid w:val="002F1C94"/>
    <w:rsid w:val="00306994"/>
    <w:rsid w:val="00335545"/>
    <w:rsid w:val="0036287D"/>
    <w:rsid w:val="00362978"/>
    <w:rsid w:val="00373D4D"/>
    <w:rsid w:val="00384CD1"/>
    <w:rsid w:val="003A266D"/>
    <w:rsid w:val="003E0518"/>
    <w:rsid w:val="003E5128"/>
    <w:rsid w:val="003F5C34"/>
    <w:rsid w:val="003F6D79"/>
    <w:rsid w:val="00404CE3"/>
    <w:rsid w:val="00420AD3"/>
    <w:rsid w:val="0042138D"/>
    <w:rsid w:val="004227F8"/>
    <w:rsid w:val="00436EBA"/>
    <w:rsid w:val="00460AC7"/>
    <w:rsid w:val="00487460"/>
    <w:rsid w:val="00490A0D"/>
    <w:rsid w:val="00492A44"/>
    <w:rsid w:val="0049558D"/>
    <w:rsid w:val="004A0C4F"/>
    <w:rsid w:val="004B797D"/>
    <w:rsid w:val="004D00C2"/>
    <w:rsid w:val="004D40BC"/>
    <w:rsid w:val="004F0545"/>
    <w:rsid w:val="00503816"/>
    <w:rsid w:val="00542124"/>
    <w:rsid w:val="005438EC"/>
    <w:rsid w:val="00550A02"/>
    <w:rsid w:val="005511E9"/>
    <w:rsid w:val="005513CE"/>
    <w:rsid w:val="00557B5A"/>
    <w:rsid w:val="00560C1F"/>
    <w:rsid w:val="0057391F"/>
    <w:rsid w:val="005830AC"/>
    <w:rsid w:val="005836E9"/>
    <w:rsid w:val="00585C6A"/>
    <w:rsid w:val="00594127"/>
    <w:rsid w:val="005A63C9"/>
    <w:rsid w:val="005A6BD2"/>
    <w:rsid w:val="005A7613"/>
    <w:rsid w:val="005C19D0"/>
    <w:rsid w:val="005C41B2"/>
    <w:rsid w:val="005D0233"/>
    <w:rsid w:val="005E485C"/>
    <w:rsid w:val="005E7661"/>
    <w:rsid w:val="006067C2"/>
    <w:rsid w:val="0061573D"/>
    <w:rsid w:val="00616EB6"/>
    <w:rsid w:val="00632FB5"/>
    <w:rsid w:val="00676D19"/>
    <w:rsid w:val="00680DDB"/>
    <w:rsid w:val="00692AEA"/>
    <w:rsid w:val="006B027F"/>
    <w:rsid w:val="006C2FE1"/>
    <w:rsid w:val="006E14FA"/>
    <w:rsid w:val="006E5137"/>
    <w:rsid w:val="006F14A8"/>
    <w:rsid w:val="006F254C"/>
    <w:rsid w:val="006F5C44"/>
    <w:rsid w:val="00704B62"/>
    <w:rsid w:val="00732F44"/>
    <w:rsid w:val="00750677"/>
    <w:rsid w:val="00783348"/>
    <w:rsid w:val="00783F94"/>
    <w:rsid w:val="007A41E1"/>
    <w:rsid w:val="007C532F"/>
    <w:rsid w:val="007C5F1A"/>
    <w:rsid w:val="007E541F"/>
    <w:rsid w:val="008010BB"/>
    <w:rsid w:val="008036DC"/>
    <w:rsid w:val="00803C8F"/>
    <w:rsid w:val="00816F87"/>
    <w:rsid w:val="00822FB3"/>
    <w:rsid w:val="0082408F"/>
    <w:rsid w:val="008567C6"/>
    <w:rsid w:val="008618F9"/>
    <w:rsid w:val="00865D3D"/>
    <w:rsid w:val="008766AE"/>
    <w:rsid w:val="00896115"/>
    <w:rsid w:val="008978D8"/>
    <w:rsid w:val="008C25EC"/>
    <w:rsid w:val="009312B0"/>
    <w:rsid w:val="00932D07"/>
    <w:rsid w:val="00946064"/>
    <w:rsid w:val="009465EF"/>
    <w:rsid w:val="00956C07"/>
    <w:rsid w:val="00967701"/>
    <w:rsid w:val="00980B31"/>
    <w:rsid w:val="00997219"/>
    <w:rsid w:val="009C4FFA"/>
    <w:rsid w:val="009D4037"/>
    <w:rsid w:val="009E0A90"/>
    <w:rsid w:val="009E1E3A"/>
    <w:rsid w:val="009E2316"/>
    <w:rsid w:val="009F7FF5"/>
    <w:rsid w:val="00A0435F"/>
    <w:rsid w:val="00A0729C"/>
    <w:rsid w:val="00A17D6D"/>
    <w:rsid w:val="00A45274"/>
    <w:rsid w:val="00A50D40"/>
    <w:rsid w:val="00A7330A"/>
    <w:rsid w:val="00A83B53"/>
    <w:rsid w:val="00AA4A7D"/>
    <w:rsid w:val="00AB146A"/>
    <w:rsid w:val="00AB3E78"/>
    <w:rsid w:val="00AC0BC4"/>
    <w:rsid w:val="00AD4DDF"/>
    <w:rsid w:val="00AD58FC"/>
    <w:rsid w:val="00AD5B43"/>
    <w:rsid w:val="00AD6515"/>
    <w:rsid w:val="00AD71B8"/>
    <w:rsid w:val="00AE6388"/>
    <w:rsid w:val="00AE6830"/>
    <w:rsid w:val="00B00B1F"/>
    <w:rsid w:val="00B17BCF"/>
    <w:rsid w:val="00B570FF"/>
    <w:rsid w:val="00B628D3"/>
    <w:rsid w:val="00B7173E"/>
    <w:rsid w:val="00B87DEC"/>
    <w:rsid w:val="00B92B58"/>
    <w:rsid w:val="00B9759B"/>
    <w:rsid w:val="00BB1268"/>
    <w:rsid w:val="00BC61A5"/>
    <w:rsid w:val="00BD5A5A"/>
    <w:rsid w:val="00BF0CD6"/>
    <w:rsid w:val="00C23B05"/>
    <w:rsid w:val="00C25922"/>
    <w:rsid w:val="00C3340C"/>
    <w:rsid w:val="00C34067"/>
    <w:rsid w:val="00C464A3"/>
    <w:rsid w:val="00C76F87"/>
    <w:rsid w:val="00C830D6"/>
    <w:rsid w:val="00C83485"/>
    <w:rsid w:val="00C9201B"/>
    <w:rsid w:val="00C957D2"/>
    <w:rsid w:val="00C969DD"/>
    <w:rsid w:val="00CA241C"/>
    <w:rsid w:val="00CB578F"/>
    <w:rsid w:val="00CC0020"/>
    <w:rsid w:val="00CC39DE"/>
    <w:rsid w:val="00CE04B8"/>
    <w:rsid w:val="00CF1C3A"/>
    <w:rsid w:val="00CF647D"/>
    <w:rsid w:val="00D05C9E"/>
    <w:rsid w:val="00D23788"/>
    <w:rsid w:val="00D3174E"/>
    <w:rsid w:val="00D428C1"/>
    <w:rsid w:val="00D55415"/>
    <w:rsid w:val="00D61F71"/>
    <w:rsid w:val="00D70CF5"/>
    <w:rsid w:val="00D8116C"/>
    <w:rsid w:val="00DA0CAE"/>
    <w:rsid w:val="00DA6604"/>
    <w:rsid w:val="00DA7553"/>
    <w:rsid w:val="00DB14F5"/>
    <w:rsid w:val="00DB4DF8"/>
    <w:rsid w:val="00DC5C76"/>
    <w:rsid w:val="00DD301C"/>
    <w:rsid w:val="00DF29F4"/>
    <w:rsid w:val="00E01FDD"/>
    <w:rsid w:val="00E035DF"/>
    <w:rsid w:val="00E054E0"/>
    <w:rsid w:val="00E07A0D"/>
    <w:rsid w:val="00E13252"/>
    <w:rsid w:val="00E33707"/>
    <w:rsid w:val="00E35558"/>
    <w:rsid w:val="00E411F5"/>
    <w:rsid w:val="00E41A3F"/>
    <w:rsid w:val="00E64379"/>
    <w:rsid w:val="00E93CE6"/>
    <w:rsid w:val="00EA0143"/>
    <w:rsid w:val="00EB31C0"/>
    <w:rsid w:val="00EC6445"/>
    <w:rsid w:val="00ED5F7D"/>
    <w:rsid w:val="00F01535"/>
    <w:rsid w:val="00F02298"/>
    <w:rsid w:val="00F071C0"/>
    <w:rsid w:val="00F152F2"/>
    <w:rsid w:val="00F32A27"/>
    <w:rsid w:val="00F35B92"/>
    <w:rsid w:val="00F53BFF"/>
    <w:rsid w:val="00F61783"/>
    <w:rsid w:val="00F64FD5"/>
    <w:rsid w:val="00F75F9E"/>
    <w:rsid w:val="00F909FA"/>
    <w:rsid w:val="00F91BEA"/>
    <w:rsid w:val="00FA1280"/>
    <w:rsid w:val="00FC2F26"/>
    <w:rsid w:val="00FD4489"/>
    <w:rsid w:val="00FE3A06"/>
    <w:rsid w:val="00FE453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8675E"/>
  <w15:chartTrackingRefBased/>
  <w15:docId w15:val="{3EC451E9-AC09-409C-BF11-E09AC3DC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CD1"/>
  </w:style>
  <w:style w:type="paragraph" w:styleId="Titre1">
    <w:name w:val="heading 1"/>
    <w:basedOn w:val="Normal"/>
    <w:next w:val="Normal"/>
    <w:link w:val="Titre1Car"/>
    <w:qFormat/>
    <w:rsid w:val="00384CD1"/>
    <w:pPr>
      <w:keepNext/>
      <w:spacing w:after="0" w:line="240" w:lineRule="auto"/>
      <w:outlineLvl w:val="0"/>
    </w:pPr>
    <w:rPr>
      <w:rFonts w:ascii="Arial" w:eastAsia="Times New Roman" w:hAnsi="Arial" w:cs="Arial"/>
      <w:sz w:val="32"/>
      <w:szCs w:val="24"/>
      <w:lang w:val="fr-FR" w:eastAsia="fr-FR"/>
    </w:rPr>
  </w:style>
  <w:style w:type="paragraph" w:styleId="Titre2">
    <w:name w:val="heading 2"/>
    <w:basedOn w:val="Normal"/>
    <w:next w:val="Normal"/>
    <w:link w:val="Titre2Car"/>
    <w:unhideWhenUsed/>
    <w:qFormat/>
    <w:rsid w:val="00384CD1"/>
    <w:pPr>
      <w:keepNext/>
      <w:spacing w:after="0" w:line="240" w:lineRule="auto"/>
      <w:jc w:val="center"/>
      <w:outlineLvl w:val="1"/>
    </w:pPr>
    <w:rPr>
      <w:rFonts w:ascii="Arial" w:eastAsia="Times New Roman" w:hAnsi="Arial" w:cs="Arial"/>
      <w:sz w:val="32"/>
      <w:szCs w:val="24"/>
      <w:lang w:val="fr-FR" w:eastAsia="fr-FR"/>
    </w:rPr>
  </w:style>
  <w:style w:type="paragraph" w:styleId="Titre3">
    <w:name w:val="heading 3"/>
    <w:basedOn w:val="Normal"/>
    <w:next w:val="Normal"/>
    <w:link w:val="Titre3Car"/>
    <w:semiHidden/>
    <w:unhideWhenUsed/>
    <w:qFormat/>
    <w:rsid w:val="00384CD1"/>
    <w:pPr>
      <w:keepNext/>
      <w:spacing w:after="0" w:line="240" w:lineRule="auto"/>
      <w:outlineLvl w:val="2"/>
    </w:pPr>
    <w:rPr>
      <w:rFonts w:ascii="Times New Roman" w:eastAsia="Times New Roman" w:hAnsi="Times New Roman" w:cs="Times New Roman"/>
      <w:sz w:val="28"/>
      <w:szCs w:val="24"/>
      <w:lang w:val="fr-FR" w:eastAsia="fr-FR"/>
    </w:rPr>
  </w:style>
  <w:style w:type="paragraph" w:styleId="Titre4">
    <w:name w:val="heading 4"/>
    <w:basedOn w:val="Normal"/>
    <w:next w:val="Normal"/>
    <w:link w:val="Titre4Car"/>
    <w:semiHidden/>
    <w:unhideWhenUsed/>
    <w:qFormat/>
    <w:rsid w:val="00384CD1"/>
    <w:pPr>
      <w:keepNext/>
      <w:spacing w:after="0" w:line="240" w:lineRule="auto"/>
      <w:outlineLvl w:val="3"/>
    </w:pPr>
    <w:rPr>
      <w:rFonts w:ascii="Arial" w:eastAsia="Times New Roman" w:hAnsi="Arial" w:cs="Arial"/>
      <w:b/>
      <w:bCs/>
      <w:szCs w:val="24"/>
      <w:u w:val="single"/>
      <w:lang w:val="fr-FR" w:eastAsia="fr-FR"/>
    </w:rPr>
  </w:style>
  <w:style w:type="paragraph" w:styleId="Titre5">
    <w:name w:val="heading 5"/>
    <w:basedOn w:val="Normal"/>
    <w:next w:val="Normal"/>
    <w:link w:val="Titre5Car"/>
    <w:semiHidden/>
    <w:unhideWhenUsed/>
    <w:qFormat/>
    <w:rsid w:val="00384CD1"/>
    <w:pPr>
      <w:keepNext/>
      <w:spacing w:after="0" w:line="240" w:lineRule="auto"/>
      <w:outlineLvl w:val="4"/>
    </w:pPr>
    <w:rPr>
      <w:rFonts w:ascii="Times New Roman" w:eastAsia="Times New Roman" w:hAnsi="Times New Roman" w:cs="Times New Roman"/>
      <w:b/>
      <w:bCs/>
      <w:sz w:val="24"/>
      <w:szCs w:val="24"/>
      <w:u w:val="single"/>
      <w:lang w:val="fr-FR" w:eastAsia="fr-FR"/>
    </w:rPr>
  </w:style>
  <w:style w:type="paragraph" w:styleId="Titre6">
    <w:name w:val="heading 6"/>
    <w:basedOn w:val="Normal"/>
    <w:next w:val="Normal"/>
    <w:link w:val="Titre6Car"/>
    <w:semiHidden/>
    <w:unhideWhenUsed/>
    <w:qFormat/>
    <w:rsid w:val="00384CD1"/>
    <w:pPr>
      <w:keepNext/>
      <w:spacing w:after="0" w:line="240" w:lineRule="auto"/>
      <w:outlineLvl w:val="5"/>
    </w:pPr>
    <w:rPr>
      <w:rFonts w:ascii="Arial" w:eastAsia="Times New Roman" w:hAnsi="Arial" w:cs="Arial"/>
      <w:b/>
      <w:bCs/>
      <w:szCs w:val="24"/>
      <w:lang w:val="fr-FR" w:eastAsia="fr-FR"/>
    </w:rPr>
  </w:style>
  <w:style w:type="paragraph" w:styleId="Titre7">
    <w:name w:val="heading 7"/>
    <w:basedOn w:val="Normal"/>
    <w:next w:val="Normal"/>
    <w:link w:val="Titre7Car"/>
    <w:semiHidden/>
    <w:unhideWhenUsed/>
    <w:qFormat/>
    <w:rsid w:val="00384CD1"/>
    <w:pPr>
      <w:keepNext/>
      <w:spacing w:after="0" w:line="240" w:lineRule="auto"/>
      <w:jc w:val="both"/>
      <w:outlineLvl w:val="6"/>
    </w:pPr>
    <w:rPr>
      <w:rFonts w:ascii="Arial" w:eastAsia="Times New Roman" w:hAnsi="Arial" w:cs="Arial"/>
      <w:b/>
      <w:bCs/>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84CD1"/>
    <w:rPr>
      <w:rFonts w:ascii="Arial" w:eastAsia="Times New Roman" w:hAnsi="Arial" w:cs="Arial"/>
      <w:sz w:val="32"/>
      <w:szCs w:val="24"/>
      <w:lang w:val="fr-FR" w:eastAsia="fr-FR"/>
    </w:rPr>
  </w:style>
  <w:style w:type="character" w:customStyle="1" w:styleId="Titre2Car">
    <w:name w:val="Titre 2 Car"/>
    <w:basedOn w:val="Policepardfaut"/>
    <w:link w:val="Titre2"/>
    <w:rsid w:val="00384CD1"/>
    <w:rPr>
      <w:rFonts w:ascii="Arial" w:eastAsia="Times New Roman" w:hAnsi="Arial" w:cs="Arial"/>
      <w:sz w:val="32"/>
      <w:szCs w:val="24"/>
      <w:lang w:val="fr-FR" w:eastAsia="fr-FR"/>
    </w:rPr>
  </w:style>
  <w:style w:type="character" w:customStyle="1" w:styleId="Titre3Car">
    <w:name w:val="Titre 3 Car"/>
    <w:basedOn w:val="Policepardfaut"/>
    <w:link w:val="Titre3"/>
    <w:semiHidden/>
    <w:rsid w:val="00384CD1"/>
    <w:rPr>
      <w:rFonts w:ascii="Times New Roman" w:eastAsia="Times New Roman" w:hAnsi="Times New Roman" w:cs="Times New Roman"/>
      <w:sz w:val="28"/>
      <w:szCs w:val="24"/>
      <w:lang w:val="fr-FR" w:eastAsia="fr-FR"/>
    </w:rPr>
  </w:style>
  <w:style w:type="character" w:customStyle="1" w:styleId="Titre4Car">
    <w:name w:val="Titre 4 Car"/>
    <w:basedOn w:val="Policepardfaut"/>
    <w:link w:val="Titre4"/>
    <w:semiHidden/>
    <w:rsid w:val="00384CD1"/>
    <w:rPr>
      <w:rFonts w:ascii="Arial" w:eastAsia="Times New Roman" w:hAnsi="Arial" w:cs="Arial"/>
      <w:b/>
      <w:bCs/>
      <w:szCs w:val="24"/>
      <w:u w:val="single"/>
      <w:lang w:val="fr-FR" w:eastAsia="fr-FR"/>
    </w:rPr>
  </w:style>
  <w:style w:type="character" w:customStyle="1" w:styleId="Titre5Car">
    <w:name w:val="Titre 5 Car"/>
    <w:basedOn w:val="Policepardfaut"/>
    <w:link w:val="Titre5"/>
    <w:semiHidden/>
    <w:rsid w:val="00384CD1"/>
    <w:rPr>
      <w:rFonts w:ascii="Times New Roman" w:eastAsia="Times New Roman" w:hAnsi="Times New Roman" w:cs="Times New Roman"/>
      <w:b/>
      <w:bCs/>
      <w:sz w:val="24"/>
      <w:szCs w:val="24"/>
      <w:u w:val="single"/>
      <w:lang w:val="fr-FR" w:eastAsia="fr-FR"/>
    </w:rPr>
  </w:style>
  <w:style w:type="character" w:customStyle="1" w:styleId="Titre6Car">
    <w:name w:val="Titre 6 Car"/>
    <w:basedOn w:val="Policepardfaut"/>
    <w:link w:val="Titre6"/>
    <w:semiHidden/>
    <w:rsid w:val="00384CD1"/>
    <w:rPr>
      <w:rFonts w:ascii="Arial" w:eastAsia="Times New Roman" w:hAnsi="Arial" w:cs="Arial"/>
      <w:b/>
      <w:bCs/>
      <w:szCs w:val="24"/>
      <w:lang w:val="fr-FR" w:eastAsia="fr-FR"/>
    </w:rPr>
  </w:style>
  <w:style w:type="character" w:customStyle="1" w:styleId="Titre7Car">
    <w:name w:val="Titre 7 Car"/>
    <w:basedOn w:val="Policepardfaut"/>
    <w:link w:val="Titre7"/>
    <w:semiHidden/>
    <w:rsid w:val="00384CD1"/>
    <w:rPr>
      <w:rFonts w:ascii="Arial" w:eastAsia="Times New Roman" w:hAnsi="Arial" w:cs="Arial"/>
      <w:b/>
      <w:bCs/>
      <w:szCs w:val="24"/>
      <w:lang w:val="fr-FR" w:eastAsia="fr-FR"/>
    </w:rPr>
  </w:style>
  <w:style w:type="paragraph" w:styleId="Sansinterligne">
    <w:name w:val="No Spacing"/>
    <w:uiPriority w:val="1"/>
    <w:qFormat/>
    <w:rsid w:val="00384CD1"/>
    <w:pPr>
      <w:spacing w:after="0" w:line="240" w:lineRule="auto"/>
    </w:pPr>
  </w:style>
  <w:style w:type="paragraph" w:styleId="Corpsdetexte">
    <w:name w:val="Body Text"/>
    <w:basedOn w:val="Normal"/>
    <w:link w:val="CorpsdetexteCar"/>
    <w:unhideWhenUsed/>
    <w:rsid w:val="00384CD1"/>
    <w:pPr>
      <w:spacing w:after="0" w:line="240" w:lineRule="auto"/>
    </w:pPr>
    <w:rPr>
      <w:rFonts w:ascii="Arial" w:eastAsia="Times New Roman" w:hAnsi="Arial" w:cs="Arial"/>
      <w:szCs w:val="24"/>
      <w:lang w:val="fr-FR" w:eastAsia="fr-FR"/>
    </w:rPr>
  </w:style>
  <w:style w:type="character" w:customStyle="1" w:styleId="CorpsdetexteCar">
    <w:name w:val="Corps de texte Car"/>
    <w:basedOn w:val="Policepardfaut"/>
    <w:link w:val="Corpsdetexte"/>
    <w:rsid w:val="00384CD1"/>
    <w:rPr>
      <w:rFonts w:ascii="Arial" w:eastAsia="Times New Roman" w:hAnsi="Arial" w:cs="Arial"/>
      <w:szCs w:val="24"/>
      <w:lang w:val="fr-FR" w:eastAsia="fr-FR"/>
    </w:rPr>
  </w:style>
  <w:style w:type="paragraph" w:styleId="Paragraphedeliste">
    <w:name w:val="List Paragraph"/>
    <w:basedOn w:val="Normal"/>
    <w:uiPriority w:val="34"/>
    <w:qFormat/>
    <w:rsid w:val="00384CD1"/>
    <w:pPr>
      <w:spacing w:after="0" w:line="240" w:lineRule="auto"/>
      <w:ind w:left="720"/>
      <w:contextualSpacing/>
    </w:pPr>
    <w:rPr>
      <w:rFonts w:ascii="Times New Roman" w:eastAsia="Times New Roman" w:hAnsi="Times New Roman" w:cs="Times New Roman"/>
      <w:sz w:val="24"/>
      <w:szCs w:val="24"/>
      <w:lang w:val="fr-FR" w:eastAsia="fr-FR"/>
    </w:rPr>
  </w:style>
  <w:style w:type="paragraph" w:styleId="En-tte">
    <w:name w:val="header"/>
    <w:basedOn w:val="Normal"/>
    <w:link w:val="En-tteCar"/>
    <w:uiPriority w:val="99"/>
    <w:unhideWhenUsed/>
    <w:rsid w:val="00384CD1"/>
    <w:pPr>
      <w:tabs>
        <w:tab w:val="center" w:pos="4536"/>
        <w:tab w:val="right" w:pos="9072"/>
      </w:tabs>
      <w:spacing w:after="0" w:line="240" w:lineRule="auto"/>
    </w:pPr>
  </w:style>
  <w:style w:type="character" w:customStyle="1" w:styleId="En-tteCar">
    <w:name w:val="En-tête Car"/>
    <w:basedOn w:val="Policepardfaut"/>
    <w:link w:val="En-tte"/>
    <w:uiPriority w:val="99"/>
    <w:rsid w:val="00384CD1"/>
  </w:style>
  <w:style w:type="paragraph" w:styleId="Pieddepage">
    <w:name w:val="footer"/>
    <w:basedOn w:val="Normal"/>
    <w:link w:val="PieddepageCar"/>
    <w:uiPriority w:val="99"/>
    <w:unhideWhenUsed/>
    <w:rsid w:val="00384C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4CD1"/>
  </w:style>
  <w:style w:type="paragraph" w:customStyle="1" w:styleId="art-num1">
    <w:name w:val="art-num1"/>
    <w:basedOn w:val="Normal"/>
    <w:rsid w:val="00384CD1"/>
    <w:pPr>
      <w:spacing w:before="75" w:after="60" w:line="360" w:lineRule="atLeast"/>
      <w:ind w:left="-1875"/>
      <w:jc w:val="right"/>
    </w:pPr>
    <w:rPr>
      <w:rFonts w:ascii="Alegreya Sans SC" w:eastAsia="Times New Roman" w:hAnsi="Alegreya Sans SC" w:cs="Times New Roman"/>
      <w:b/>
      <w:bCs/>
      <w:color w:val="3A87AD"/>
      <w:sz w:val="24"/>
      <w:szCs w:val="24"/>
      <w:lang w:eastAsia="fr-BE"/>
    </w:rPr>
  </w:style>
  <w:style w:type="paragraph" w:customStyle="1" w:styleId="para-artnum11">
    <w:name w:val="para-artnum11"/>
    <w:basedOn w:val="Normal"/>
    <w:rsid w:val="00384CD1"/>
    <w:pPr>
      <w:spacing w:before="75" w:after="60" w:line="360" w:lineRule="atLeast"/>
      <w:jc w:val="both"/>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384CD1"/>
    <w:rPr>
      <w:color w:val="0563C1" w:themeColor="hyperlink"/>
      <w:u w:val="single"/>
    </w:rPr>
  </w:style>
  <w:style w:type="paragraph" w:styleId="Retraitcorpsdetexte">
    <w:name w:val="Body Text Indent"/>
    <w:basedOn w:val="Normal"/>
    <w:link w:val="RetraitcorpsdetexteCar"/>
    <w:uiPriority w:val="99"/>
    <w:semiHidden/>
    <w:unhideWhenUsed/>
    <w:rsid w:val="00384CD1"/>
    <w:pPr>
      <w:spacing w:after="120"/>
      <w:ind w:left="283"/>
    </w:pPr>
  </w:style>
  <w:style w:type="character" w:customStyle="1" w:styleId="RetraitcorpsdetexteCar">
    <w:name w:val="Retrait corps de texte Car"/>
    <w:basedOn w:val="Policepardfaut"/>
    <w:link w:val="Retraitcorpsdetexte"/>
    <w:uiPriority w:val="99"/>
    <w:semiHidden/>
    <w:rsid w:val="00384CD1"/>
  </w:style>
  <w:style w:type="paragraph" w:styleId="Corpsdetexte2">
    <w:name w:val="Body Text 2"/>
    <w:basedOn w:val="Normal"/>
    <w:link w:val="Corpsdetexte2Car"/>
    <w:uiPriority w:val="99"/>
    <w:semiHidden/>
    <w:unhideWhenUsed/>
    <w:rsid w:val="00384CD1"/>
    <w:pPr>
      <w:spacing w:after="120" w:line="480" w:lineRule="auto"/>
    </w:pPr>
  </w:style>
  <w:style w:type="character" w:customStyle="1" w:styleId="Corpsdetexte2Car">
    <w:name w:val="Corps de texte 2 Car"/>
    <w:basedOn w:val="Policepardfaut"/>
    <w:link w:val="Corpsdetexte2"/>
    <w:uiPriority w:val="99"/>
    <w:semiHidden/>
    <w:rsid w:val="00384CD1"/>
  </w:style>
  <w:style w:type="paragraph" w:styleId="Retraitcorpsdetexte2">
    <w:name w:val="Body Text Indent 2"/>
    <w:basedOn w:val="Normal"/>
    <w:link w:val="Retraitcorpsdetexte2Car"/>
    <w:uiPriority w:val="99"/>
    <w:semiHidden/>
    <w:unhideWhenUsed/>
    <w:rsid w:val="00384CD1"/>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384CD1"/>
  </w:style>
  <w:style w:type="paragraph" w:styleId="Retraitcorpsdetexte3">
    <w:name w:val="Body Text Indent 3"/>
    <w:basedOn w:val="Normal"/>
    <w:link w:val="Retraitcorpsdetexte3Car"/>
    <w:uiPriority w:val="99"/>
    <w:semiHidden/>
    <w:unhideWhenUsed/>
    <w:rsid w:val="00384CD1"/>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384CD1"/>
    <w:rPr>
      <w:sz w:val="16"/>
      <w:szCs w:val="16"/>
    </w:rPr>
  </w:style>
  <w:style w:type="paragraph" w:styleId="Textedebulles">
    <w:name w:val="Balloon Text"/>
    <w:basedOn w:val="Normal"/>
    <w:link w:val="TextedebullesCar"/>
    <w:uiPriority w:val="99"/>
    <w:semiHidden/>
    <w:unhideWhenUsed/>
    <w:rsid w:val="00384C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4CD1"/>
    <w:rPr>
      <w:rFonts w:ascii="Segoe UI" w:hAnsi="Segoe UI" w:cs="Segoe UI"/>
      <w:sz w:val="18"/>
      <w:szCs w:val="18"/>
    </w:rPr>
  </w:style>
  <w:style w:type="paragraph" w:styleId="NormalWeb">
    <w:name w:val="Normal (Web)"/>
    <w:basedOn w:val="Normal"/>
    <w:uiPriority w:val="99"/>
    <w:semiHidden/>
    <w:unhideWhenUsed/>
    <w:rsid w:val="00BB1268"/>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4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teRJL@maison-saint-paul.b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teRSP@maison-saint-paul.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E@maison-saint-paul.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E1700184F95E43896F575B53599C2B" ma:contentTypeVersion="16" ma:contentTypeDescription="Create a new document." ma:contentTypeScope="" ma:versionID="fd2feafd58d89b5a539439b5511116a5">
  <xsd:schema xmlns:xsd="http://www.w3.org/2001/XMLSchema" xmlns:xs="http://www.w3.org/2001/XMLSchema" xmlns:p="http://schemas.microsoft.com/office/2006/metadata/properties" xmlns:ns2="570d9f2f-cf7d-449d-93b6-2298ab6189ae" xmlns:ns3="000e487a-469b-4e0a-a5c9-5fa26ce41ae0" targetNamespace="http://schemas.microsoft.com/office/2006/metadata/properties" ma:root="true" ma:fieldsID="7d073717aa8ef406f1081eaf09e882cc" ns2:_="" ns3:_="">
    <xsd:import namespace="570d9f2f-cf7d-449d-93b6-2298ab6189ae"/>
    <xsd:import namespace="000e487a-469b-4e0a-a5c9-5fa26ce41a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d9f2f-cf7d-449d-93b6-2298ab6189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69aa3a5-5992-4797-ab43-1ef2ceaf95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e487a-469b-4e0a-a5c9-5fa26ce41ae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5976518-8fcd-4eba-9f95-2580cfc56290}" ma:internalName="TaxCatchAll" ma:showField="CatchAllData" ma:web="000e487a-469b-4e0a-a5c9-5fa26ce41a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0d9f2f-cf7d-449d-93b6-2298ab6189ae">
      <Terms xmlns="http://schemas.microsoft.com/office/infopath/2007/PartnerControls"/>
    </lcf76f155ced4ddcb4097134ff3c332f>
    <TaxCatchAll xmlns="000e487a-469b-4e0a-a5c9-5fa26ce41a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18C47D-C379-4D22-8842-82228882E288}">
  <ds:schemaRefs>
    <ds:schemaRef ds:uri="http://schemas.openxmlformats.org/officeDocument/2006/bibliography"/>
  </ds:schemaRefs>
</ds:datastoreItem>
</file>

<file path=customXml/itemProps2.xml><?xml version="1.0" encoding="utf-8"?>
<ds:datastoreItem xmlns:ds="http://schemas.openxmlformats.org/officeDocument/2006/customXml" ds:itemID="{A29BA16A-B773-45E5-9E89-EF9A910D1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d9f2f-cf7d-449d-93b6-2298ab6189ae"/>
    <ds:schemaRef ds:uri="000e487a-469b-4e0a-a5c9-5fa26ce41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265326-C87F-468B-894F-A5ADAA976961}">
  <ds:schemaRefs>
    <ds:schemaRef ds:uri="http://schemas.microsoft.com/office/2006/metadata/properties"/>
    <ds:schemaRef ds:uri="http://schemas.microsoft.com/office/infopath/2007/PartnerControls"/>
    <ds:schemaRef ds:uri="570d9f2f-cf7d-449d-93b6-2298ab6189ae"/>
    <ds:schemaRef ds:uri="000e487a-469b-4e0a-a5c9-5fa26ce41ae0"/>
  </ds:schemaRefs>
</ds:datastoreItem>
</file>

<file path=customXml/itemProps4.xml><?xml version="1.0" encoding="utf-8"?>
<ds:datastoreItem xmlns:ds="http://schemas.openxmlformats.org/officeDocument/2006/customXml" ds:itemID="{B7A1CA93-0820-44DA-B9AB-35B0BA622D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23</Pages>
  <Words>8711</Words>
  <Characters>47913</Characters>
  <Application>Microsoft Office Word</Application>
  <DocSecurity>0</DocSecurity>
  <Lines>399</Lines>
  <Paragraphs>113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 RSP</dc:creator>
  <cp:keywords/>
  <dc:description/>
  <cp:lastModifiedBy>Lucie Mahieu</cp:lastModifiedBy>
  <cp:revision>222</cp:revision>
  <cp:lastPrinted>2023-01-09T12:57:00Z</cp:lastPrinted>
  <dcterms:created xsi:type="dcterms:W3CDTF">2021-01-11T10:49:00Z</dcterms:created>
  <dcterms:modified xsi:type="dcterms:W3CDTF">2024-05-08T10:32:00Z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0x0101006AE1700184F95E43896F575B53599C2B</vt:lpwstr>
  </property>
  <property fmtid="{D5CDD505-2E9C-101B-9397-08002B2CF9AE}" pid="3" name="MediaServiceImageTags">
    <vt:lpwstr/>
  </property>
</Properties>
</file>